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D5A4" w14:textId="4A4D8FD2" w:rsidR="00A43CF9" w:rsidRPr="003D4C8E" w:rsidRDefault="00B65E6B">
      <w:pPr>
        <w:rPr>
          <w:sz w:val="24"/>
          <w:szCs w:val="24"/>
        </w:rPr>
      </w:pPr>
      <w:r w:rsidRPr="003D4C8E">
        <w:rPr>
          <w:sz w:val="24"/>
          <w:szCs w:val="24"/>
          <w:u w:val="single"/>
        </w:rPr>
        <w:t>Pressetext Konstantin Wecker Filmmusik Gala</w:t>
      </w:r>
      <w:r w:rsidRPr="003D4C8E">
        <w:rPr>
          <w:sz w:val="24"/>
          <w:szCs w:val="24"/>
        </w:rPr>
        <w:br/>
      </w:r>
      <w:r w:rsidRPr="003D4C8E">
        <w:rPr>
          <w:sz w:val="24"/>
          <w:szCs w:val="24"/>
        </w:rPr>
        <w:br/>
      </w:r>
      <w:r w:rsidR="00487DA5">
        <w:rPr>
          <w:b/>
          <w:bCs/>
          <w:sz w:val="28"/>
          <w:szCs w:val="28"/>
        </w:rPr>
        <w:br/>
      </w:r>
      <w:r w:rsidR="003D4C8E" w:rsidRPr="003D4C8E">
        <w:rPr>
          <w:b/>
          <w:bCs/>
          <w:sz w:val="28"/>
          <w:szCs w:val="28"/>
        </w:rPr>
        <w:t xml:space="preserve">Großes Kino mit </w:t>
      </w:r>
      <w:r w:rsidR="006478C2" w:rsidRPr="003D4C8E">
        <w:rPr>
          <w:b/>
          <w:bCs/>
          <w:sz w:val="28"/>
          <w:szCs w:val="28"/>
        </w:rPr>
        <w:t>Konstantin Wecker</w:t>
      </w:r>
      <w:r w:rsidR="003D4C8E" w:rsidRPr="003D4C8E">
        <w:rPr>
          <w:b/>
          <w:bCs/>
          <w:sz w:val="24"/>
          <w:szCs w:val="24"/>
        </w:rPr>
        <w:br/>
        <w:t xml:space="preserve">Film ab für den </w:t>
      </w:r>
      <w:r w:rsidR="006478C2" w:rsidRPr="003D4C8E">
        <w:rPr>
          <w:b/>
          <w:bCs/>
          <w:sz w:val="24"/>
          <w:szCs w:val="24"/>
        </w:rPr>
        <w:t>Münchner Liedermach</w:t>
      </w:r>
      <w:r w:rsidR="003D4C8E" w:rsidRPr="003D4C8E">
        <w:rPr>
          <w:b/>
          <w:bCs/>
          <w:sz w:val="24"/>
          <w:szCs w:val="24"/>
        </w:rPr>
        <w:t>e</w:t>
      </w:r>
      <w:r w:rsidR="006478C2" w:rsidRPr="003D4C8E">
        <w:rPr>
          <w:b/>
          <w:bCs/>
          <w:sz w:val="24"/>
          <w:szCs w:val="24"/>
        </w:rPr>
        <w:t>r</w:t>
      </w:r>
      <w:r w:rsidR="003D4C8E" w:rsidRPr="003D4C8E">
        <w:rPr>
          <w:b/>
          <w:bCs/>
          <w:sz w:val="24"/>
          <w:szCs w:val="24"/>
        </w:rPr>
        <w:t xml:space="preserve">, der </w:t>
      </w:r>
      <w:r w:rsidR="006478C2" w:rsidRPr="003D4C8E">
        <w:rPr>
          <w:b/>
          <w:bCs/>
          <w:sz w:val="24"/>
          <w:szCs w:val="24"/>
        </w:rPr>
        <w:t>beim Tollwood-Festival in einer großen Gala sein</w:t>
      </w:r>
      <w:r w:rsidR="001D2A18">
        <w:rPr>
          <w:b/>
          <w:bCs/>
          <w:sz w:val="24"/>
          <w:szCs w:val="24"/>
        </w:rPr>
        <w:t>e</w:t>
      </w:r>
      <w:r w:rsidR="006478C2" w:rsidRPr="003D4C8E">
        <w:rPr>
          <w:b/>
          <w:bCs/>
          <w:sz w:val="24"/>
          <w:szCs w:val="24"/>
        </w:rPr>
        <w:t xml:space="preserve"> beliebtesten Film- und Fernsehkompositionen </w:t>
      </w:r>
      <w:r w:rsidR="003D4C8E" w:rsidRPr="003D4C8E">
        <w:rPr>
          <w:b/>
          <w:bCs/>
          <w:sz w:val="24"/>
          <w:szCs w:val="24"/>
        </w:rPr>
        <w:t>präsentiert – mit großer Leinwand und bekannten Stars.</w:t>
      </w:r>
      <w:r w:rsidR="003D4C8E" w:rsidRPr="003D4C8E">
        <w:rPr>
          <w:sz w:val="24"/>
          <w:szCs w:val="24"/>
        </w:rPr>
        <w:t xml:space="preserve"> </w:t>
      </w:r>
      <w:r w:rsidR="006478C2" w:rsidRPr="003D4C8E">
        <w:rPr>
          <w:sz w:val="24"/>
          <w:szCs w:val="24"/>
        </w:rPr>
        <w:t xml:space="preserve">  </w:t>
      </w:r>
    </w:p>
    <w:p w14:paraId="614AEDBB" w14:textId="2C78BA0B" w:rsidR="00B65E6B" w:rsidRPr="003D4C8E" w:rsidRDefault="003D4C8E">
      <w:pPr>
        <w:rPr>
          <w:sz w:val="24"/>
          <w:szCs w:val="24"/>
        </w:rPr>
      </w:pPr>
      <w:r>
        <w:rPr>
          <w:sz w:val="24"/>
          <w:szCs w:val="24"/>
        </w:rPr>
        <w:t>München. „</w:t>
      </w:r>
      <w:r w:rsidR="00B65E6B" w:rsidRPr="003D4C8E">
        <w:rPr>
          <w:sz w:val="24"/>
          <w:szCs w:val="24"/>
        </w:rPr>
        <w:t>Schtonk</w:t>
      </w:r>
      <w:r>
        <w:rPr>
          <w:sz w:val="24"/>
          <w:szCs w:val="24"/>
        </w:rPr>
        <w:t>“</w:t>
      </w:r>
      <w:r w:rsidR="00B65E6B" w:rsidRPr="003D4C8E">
        <w:rPr>
          <w:sz w:val="24"/>
          <w:szCs w:val="24"/>
        </w:rPr>
        <w:t xml:space="preserve">, </w:t>
      </w:r>
      <w:r>
        <w:rPr>
          <w:sz w:val="24"/>
          <w:szCs w:val="24"/>
        </w:rPr>
        <w:t>„Kir Royal“, „</w:t>
      </w:r>
      <w:r w:rsidR="00FA071C">
        <w:rPr>
          <w:sz w:val="24"/>
          <w:szCs w:val="24"/>
        </w:rPr>
        <w:t>Liesl Karlstadt und Karl Valentin“,</w:t>
      </w:r>
      <w:r w:rsidR="00B65E6B" w:rsidRPr="003D4C8E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B65E6B" w:rsidRPr="003D4C8E">
        <w:rPr>
          <w:sz w:val="24"/>
          <w:szCs w:val="24"/>
        </w:rPr>
        <w:t>Ein Mann für je</w:t>
      </w:r>
      <w:r w:rsidR="006478C2" w:rsidRPr="003D4C8E">
        <w:rPr>
          <w:sz w:val="24"/>
          <w:szCs w:val="24"/>
        </w:rPr>
        <w:t>d</w:t>
      </w:r>
      <w:r w:rsidR="00B65E6B" w:rsidRPr="003D4C8E">
        <w:rPr>
          <w:sz w:val="24"/>
          <w:szCs w:val="24"/>
        </w:rPr>
        <w:t>e Tonart</w:t>
      </w:r>
      <w:r>
        <w:rPr>
          <w:sz w:val="24"/>
          <w:szCs w:val="24"/>
        </w:rPr>
        <w:t>“</w:t>
      </w:r>
      <w:r w:rsidR="00B65E6B" w:rsidRPr="003D4C8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="00B65E6B" w:rsidRPr="003D4C8E">
        <w:rPr>
          <w:sz w:val="24"/>
          <w:szCs w:val="24"/>
        </w:rPr>
        <w:t>Schwestern oder die Balance des Glücks</w:t>
      </w:r>
      <w:r>
        <w:rPr>
          <w:sz w:val="24"/>
          <w:szCs w:val="24"/>
        </w:rPr>
        <w:t>“</w:t>
      </w:r>
      <w:r w:rsidR="006478C2" w:rsidRPr="003D4C8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="00FA071C">
        <w:rPr>
          <w:sz w:val="24"/>
          <w:szCs w:val="24"/>
        </w:rPr>
        <w:t>Apollonia“</w:t>
      </w:r>
      <w:r w:rsidR="006478C2" w:rsidRPr="003D4C8E">
        <w:rPr>
          <w:sz w:val="24"/>
          <w:szCs w:val="24"/>
        </w:rPr>
        <w:t xml:space="preserve"> </w:t>
      </w:r>
      <w:r w:rsidR="00B65E6B" w:rsidRPr="003D4C8E">
        <w:rPr>
          <w:sz w:val="24"/>
          <w:szCs w:val="24"/>
        </w:rPr>
        <w:t xml:space="preserve">oder auch </w:t>
      </w:r>
      <w:r>
        <w:rPr>
          <w:sz w:val="24"/>
          <w:szCs w:val="24"/>
        </w:rPr>
        <w:t>„</w:t>
      </w:r>
      <w:r w:rsidR="00FA071C">
        <w:rPr>
          <w:sz w:val="24"/>
          <w:szCs w:val="24"/>
        </w:rPr>
        <w:t>Salto Vitale“</w:t>
      </w:r>
      <w:r w:rsidR="00B65E6B" w:rsidRPr="003D4C8E">
        <w:rPr>
          <w:sz w:val="24"/>
          <w:szCs w:val="24"/>
        </w:rPr>
        <w:t xml:space="preserve">. Wer kennt sie nicht, die Kino- und Fernsehfilme, die ganz Deutschland begeistert </w:t>
      </w:r>
      <w:r w:rsidR="00FA071C">
        <w:rPr>
          <w:sz w:val="24"/>
          <w:szCs w:val="24"/>
        </w:rPr>
        <w:t xml:space="preserve">und bewegt </w:t>
      </w:r>
      <w:r w:rsidR="00B65E6B" w:rsidRPr="003D4C8E">
        <w:rPr>
          <w:sz w:val="24"/>
          <w:szCs w:val="24"/>
        </w:rPr>
        <w:t>haben</w:t>
      </w:r>
      <w:r w:rsidR="00FA071C">
        <w:rPr>
          <w:sz w:val="24"/>
          <w:szCs w:val="24"/>
        </w:rPr>
        <w:t>?</w:t>
      </w:r>
      <w:r w:rsidR="00B65E6B" w:rsidRPr="003D4C8E">
        <w:rPr>
          <w:sz w:val="24"/>
          <w:szCs w:val="24"/>
        </w:rPr>
        <w:t xml:space="preserve"> Die Kompositione</w:t>
      </w:r>
      <w:r w:rsidR="006478C2" w:rsidRPr="003D4C8E">
        <w:rPr>
          <w:sz w:val="24"/>
          <w:szCs w:val="24"/>
        </w:rPr>
        <w:t>n</w:t>
      </w:r>
      <w:r w:rsidR="00B65E6B" w:rsidRPr="003D4C8E">
        <w:rPr>
          <w:sz w:val="24"/>
          <w:szCs w:val="24"/>
        </w:rPr>
        <w:t xml:space="preserve"> und Titel</w:t>
      </w:r>
      <w:r w:rsidRPr="003D4C8E">
        <w:rPr>
          <w:sz w:val="24"/>
          <w:szCs w:val="24"/>
        </w:rPr>
        <w:t>lieder</w:t>
      </w:r>
      <w:r w:rsidR="00B65E6B" w:rsidRPr="003D4C8E">
        <w:rPr>
          <w:sz w:val="24"/>
          <w:szCs w:val="24"/>
        </w:rPr>
        <w:t xml:space="preserve"> stammen aus der </w:t>
      </w:r>
      <w:r w:rsidR="006478C2" w:rsidRPr="003D4C8E">
        <w:rPr>
          <w:sz w:val="24"/>
          <w:szCs w:val="24"/>
        </w:rPr>
        <w:t>F</w:t>
      </w:r>
      <w:r w:rsidR="00B65E6B" w:rsidRPr="003D4C8E">
        <w:rPr>
          <w:sz w:val="24"/>
          <w:szCs w:val="24"/>
        </w:rPr>
        <w:t>eder von Konstantin Wecker. Der Liede</w:t>
      </w:r>
      <w:r w:rsidR="00487DA5">
        <w:rPr>
          <w:sz w:val="24"/>
          <w:szCs w:val="24"/>
        </w:rPr>
        <w:t>r</w:t>
      </w:r>
      <w:r w:rsidR="00B65E6B" w:rsidRPr="003D4C8E">
        <w:rPr>
          <w:sz w:val="24"/>
          <w:szCs w:val="24"/>
        </w:rPr>
        <w:t xml:space="preserve">macher, Poet und Autor hat in den vergangenen </w:t>
      </w:r>
      <w:r w:rsidR="00D56BD6">
        <w:rPr>
          <w:sz w:val="24"/>
          <w:szCs w:val="24"/>
        </w:rPr>
        <w:t>4</w:t>
      </w:r>
      <w:r w:rsidR="00B65E6B" w:rsidRPr="003D4C8E">
        <w:rPr>
          <w:sz w:val="24"/>
          <w:szCs w:val="24"/>
        </w:rPr>
        <w:t xml:space="preserve">0 </w:t>
      </w:r>
      <w:r w:rsidR="006478C2" w:rsidRPr="003D4C8E">
        <w:rPr>
          <w:sz w:val="24"/>
          <w:szCs w:val="24"/>
        </w:rPr>
        <w:t>J</w:t>
      </w:r>
      <w:r w:rsidR="00B65E6B" w:rsidRPr="003D4C8E">
        <w:rPr>
          <w:sz w:val="24"/>
          <w:szCs w:val="24"/>
        </w:rPr>
        <w:t xml:space="preserve">ahren unzählige </w:t>
      </w:r>
      <w:r w:rsidR="00D56BD6">
        <w:rPr>
          <w:sz w:val="24"/>
          <w:szCs w:val="24"/>
        </w:rPr>
        <w:t xml:space="preserve">Filme und Schauspiel-Produktionen </w:t>
      </w:r>
      <w:r w:rsidRPr="003D4C8E">
        <w:rPr>
          <w:sz w:val="24"/>
          <w:szCs w:val="24"/>
        </w:rPr>
        <w:t xml:space="preserve">mit seiner Musik geprägt </w:t>
      </w:r>
      <w:r w:rsidR="00B65E6B" w:rsidRPr="003D4C8E">
        <w:rPr>
          <w:sz w:val="24"/>
          <w:szCs w:val="24"/>
        </w:rPr>
        <w:t>und Melodien geschaf</w:t>
      </w:r>
      <w:r w:rsidRPr="003D4C8E">
        <w:rPr>
          <w:sz w:val="24"/>
          <w:szCs w:val="24"/>
        </w:rPr>
        <w:t>f</w:t>
      </w:r>
      <w:r w:rsidR="00B65E6B" w:rsidRPr="003D4C8E">
        <w:rPr>
          <w:sz w:val="24"/>
          <w:szCs w:val="24"/>
        </w:rPr>
        <w:t>en, d</w:t>
      </w:r>
      <w:r w:rsidRPr="003D4C8E">
        <w:rPr>
          <w:sz w:val="24"/>
          <w:szCs w:val="24"/>
        </w:rPr>
        <w:t>i</w:t>
      </w:r>
      <w:r w:rsidR="00B65E6B" w:rsidRPr="003D4C8E">
        <w:rPr>
          <w:sz w:val="24"/>
          <w:szCs w:val="24"/>
        </w:rPr>
        <w:t xml:space="preserve">e man </w:t>
      </w:r>
      <w:r w:rsidRPr="003D4C8E">
        <w:rPr>
          <w:sz w:val="24"/>
          <w:szCs w:val="24"/>
        </w:rPr>
        <w:t xml:space="preserve">noch heute </w:t>
      </w:r>
      <w:r w:rsidR="00B65E6B" w:rsidRPr="003D4C8E">
        <w:rPr>
          <w:sz w:val="24"/>
          <w:szCs w:val="24"/>
        </w:rPr>
        <w:t>im Ohr hat. Mal ehrl</w:t>
      </w:r>
      <w:r w:rsidRPr="003D4C8E">
        <w:rPr>
          <w:sz w:val="24"/>
          <w:szCs w:val="24"/>
        </w:rPr>
        <w:t>i</w:t>
      </w:r>
      <w:r w:rsidR="00B65E6B" w:rsidRPr="003D4C8E">
        <w:rPr>
          <w:sz w:val="24"/>
          <w:szCs w:val="24"/>
        </w:rPr>
        <w:t xml:space="preserve">ch, wer kann die Titelmelodie von </w:t>
      </w:r>
      <w:r w:rsidR="00D96754">
        <w:rPr>
          <w:sz w:val="24"/>
          <w:szCs w:val="24"/>
        </w:rPr>
        <w:t>„</w:t>
      </w:r>
      <w:r w:rsidR="00B65E6B" w:rsidRPr="003D4C8E">
        <w:rPr>
          <w:sz w:val="24"/>
          <w:szCs w:val="24"/>
        </w:rPr>
        <w:t>Kir Royal</w:t>
      </w:r>
      <w:r w:rsidR="00D96754">
        <w:rPr>
          <w:sz w:val="24"/>
          <w:szCs w:val="24"/>
        </w:rPr>
        <w:t>“</w:t>
      </w:r>
      <w:r w:rsidR="00B65E6B" w:rsidRPr="003D4C8E">
        <w:rPr>
          <w:sz w:val="24"/>
          <w:szCs w:val="24"/>
        </w:rPr>
        <w:t xml:space="preserve"> nicht auswendig mitpfeifen? </w:t>
      </w:r>
      <w:r w:rsidR="00B65E6B" w:rsidRPr="003D4C8E">
        <w:rPr>
          <w:sz w:val="24"/>
          <w:szCs w:val="24"/>
        </w:rPr>
        <w:br/>
        <w:t xml:space="preserve">Am </w:t>
      </w:r>
      <w:r w:rsidR="00FA071C">
        <w:rPr>
          <w:sz w:val="24"/>
          <w:szCs w:val="24"/>
        </w:rPr>
        <w:t>16</w:t>
      </w:r>
      <w:r w:rsidR="00B65E6B" w:rsidRPr="003D4C8E">
        <w:rPr>
          <w:sz w:val="24"/>
          <w:szCs w:val="24"/>
        </w:rPr>
        <w:t xml:space="preserve">. Juni </w:t>
      </w:r>
      <w:r w:rsidR="00FA071C">
        <w:rPr>
          <w:sz w:val="24"/>
          <w:szCs w:val="24"/>
        </w:rPr>
        <w:t xml:space="preserve">2023 </w:t>
      </w:r>
      <w:r w:rsidR="00B65E6B" w:rsidRPr="003D4C8E">
        <w:rPr>
          <w:sz w:val="24"/>
          <w:szCs w:val="24"/>
        </w:rPr>
        <w:t>präsentiert der Musiker</w:t>
      </w:r>
      <w:r w:rsidR="00487DA5">
        <w:rPr>
          <w:sz w:val="24"/>
          <w:szCs w:val="24"/>
        </w:rPr>
        <w:t xml:space="preserve"> </w:t>
      </w:r>
      <w:r w:rsidR="00B65E6B" w:rsidRPr="003D4C8E">
        <w:rPr>
          <w:sz w:val="24"/>
          <w:szCs w:val="24"/>
        </w:rPr>
        <w:t xml:space="preserve">bei einer großen Gala </w:t>
      </w:r>
      <w:r w:rsidR="00FA071C">
        <w:rPr>
          <w:sz w:val="24"/>
          <w:szCs w:val="24"/>
        </w:rPr>
        <w:t xml:space="preserve">in der Musik-Arena </w:t>
      </w:r>
      <w:r w:rsidR="00B65E6B" w:rsidRPr="003D4C8E">
        <w:rPr>
          <w:sz w:val="24"/>
          <w:szCs w:val="24"/>
        </w:rPr>
        <w:t xml:space="preserve">seine größten Erfolge und schwelgt mit bekannten </w:t>
      </w:r>
      <w:r w:rsidRPr="003D4C8E">
        <w:rPr>
          <w:sz w:val="24"/>
          <w:szCs w:val="24"/>
        </w:rPr>
        <w:t xml:space="preserve">Darstellerinnen und Darstellern </w:t>
      </w:r>
      <w:r w:rsidR="00B65E6B" w:rsidRPr="003D4C8E">
        <w:rPr>
          <w:sz w:val="24"/>
          <w:szCs w:val="24"/>
        </w:rPr>
        <w:t xml:space="preserve">in </w:t>
      </w:r>
      <w:r w:rsidR="001D2A18">
        <w:rPr>
          <w:sz w:val="24"/>
          <w:szCs w:val="24"/>
        </w:rPr>
        <w:t xml:space="preserve">liebevollen </w:t>
      </w:r>
      <w:r w:rsidR="00B65E6B" w:rsidRPr="003D4C8E">
        <w:rPr>
          <w:sz w:val="24"/>
          <w:szCs w:val="24"/>
        </w:rPr>
        <w:t>Eri</w:t>
      </w:r>
      <w:r w:rsidRPr="003D4C8E">
        <w:rPr>
          <w:sz w:val="24"/>
          <w:szCs w:val="24"/>
        </w:rPr>
        <w:t>n</w:t>
      </w:r>
      <w:r w:rsidR="00B65E6B" w:rsidRPr="003D4C8E">
        <w:rPr>
          <w:sz w:val="24"/>
          <w:szCs w:val="24"/>
        </w:rPr>
        <w:t>nerungen</w:t>
      </w:r>
      <w:r w:rsidRPr="003D4C8E">
        <w:rPr>
          <w:sz w:val="24"/>
          <w:szCs w:val="24"/>
        </w:rPr>
        <w:t xml:space="preserve">. Es ist ein </w:t>
      </w:r>
      <w:r w:rsidR="00B65E6B" w:rsidRPr="003D4C8E">
        <w:rPr>
          <w:sz w:val="24"/>
          <w:szCs w:val="24"/>
        </w:rPr>
        <w:t>Abend</w:t>
      </w:r>
      <w:r w:rsidRPr="003D4C8E">
        <w:rPr>
          <w:sz w:val="24"/>
          <w:szCs w:val="24"/>
        </w:rPr>
        <w:t xml:space="preserve"> voller Anekdoten</w:t>
      </w:r>
      <w:r w:rsidR="00B65E6B" w:rsidRPr="003D4C8E">
        <w:rPr>
          <w:sz w:val="24"/>
          <w:szCs w:val="24"/>
        </w:rPr>
        <w:t xml:space="preserve">, bei dem Konstantin Wecker am Klavier von seiner Band </w:t>
      </w:r>
      <w:r w:rsidR="001D2A18">
        <w:rPr>
          <w:sz w:val="24"/>
          <w:szCs w:val="24"/>
        </w:rPr>
        <w:t xml:space="preserve">und </w:t>
      </w:r>
      <w:r w:rsidR="00B65E6B" w:rsidRPr="003D4C8E">
        <w:rPr>
          <w:sz w:val="24"/>
          <w:szCs w:val="24"/>
        </w:rPr>
        <w:t>dem Orchester der Bayerischen Philharmonie b</w:t>
      </w:r>
      <w:r w:rsidRPr="003D4C8E">
        <w:rPr>
          <w:sz w:val="24"/>
          <w:szCs w:val="24"/>
        </w:rPr>
        <w:t>egleitet wird. Die Zuschauerinne</w:t>
      </w:r>
      <w:r w:rsidR="001D2A18">
        <w:rPr>
          <w:sz w:val="24"/>
          <w:szCs w:val="24"/>
        </w:rPr>
        <w:t>n</w:t>
      </w:r>
      <w:r w:rsidRPr="003D4C8E">
        <w:rPr>
          <w:sz w:val="24"/>
          <w:szCs w:val="24"/>
        </w:rPr>
        <w:t xml:space="preserve"> und Zuschauer erwartet eine</w:t>
      </w:r>
      <w:r w:rsidR="00B65E6B" w:rsidRPr="003D4C8E">
        <w:rPr>
          <w:sz w:val="24"/>
          <w:szCs w:val="24"/>
        </w:rPr>
        <w:t xml:space="preserve"> kurzweilige Revue</w:t>
      </w:r>
      <w:r w:rsidR="006478C2" w:rsidRPr="003D4C8E">
        <w:rPr>
          <w:sz w:val="24"/>
          <w:szCs w:val="24"/>
        </w:rPr>
        <w:t xml:space="preserve"> </w:t>
      </w:r>
      <w:r w:rsidRPr="003D4C8E">
        <w:rPr>
          <w:sz w:val="24"/>
          <w:szCs w:val="24"/>
        </w:rPr>
        <w:t xml:space="preserve">mit </w:t>
      </w:r>
      <w:r w:rsidR="006478C2" w:rsidRPr="003D4C8E">
        <w:rPr>
          <w:sz w:val="24"/>
          <w:szCs w:val="24"/>
        </w:rPr>
        <w:t>ein</w:t>
      </w:r>
      <w:r w:rsidRPr="003D4C8E">
        <w:rPr>
          <w:sz w:val="24"/>
          <w:szCs w:val="24"/>
        </w:rPr>
        <w:t>er</w:t>
      </w:r>
      <w:r w:rsidR="006478C2" w:rsidRPr="003D4C8E">
        <w:rPr>
          <w:sz w:val="24"/>
          <w:szCs w:val="24"/>
        </w:rPr>
        <w:t xml:space="preserve"> Vielzahl von Filmsequenzen und Szenen der unte</w:t>
      </w:r>
      <w:r w:rsidR="00487DA5">
        <w:rPr>
          <w:sz w:val="24"/>
          <w:szCs w:val="24"/>
        </w:rPr>
        <w:t>r</w:t>
      </w:r>
      <w:r w:rsidR="006478C2" w:rsidRPr="003D4C8E">
        <w:rPr>
          <w:sz w:val="24"/>
          <w:szCs w:val="24"/>
        </w:rPr>
        <w:t>schiedlichsten Filmgenre</w:t>
      </w:r>
      <w:r w:rsidRPr="003D4C8E">
        <w:rPr>
          <w:sz w:val="24"/>
          <w:szCs w:val="24"/>
        </w:rPr>
        <w:t>s</w:t>
      </w:r>
      <w:r w:rsidR="006478C2" w:rsidRPr="003D4C8E">
        <w:rPr>
          <w:sz w:val="24"/>
          <w:szCs w:val="24"/>
        </w:rPr>
        <w:t>, in denen der Komponist unter</w:t>
      </w:r>
      <w:r w:rsidRPr="003D4C8E">
        <w:rPr>
          <w:sz w:val="24"/>
          <w:szCs w:val="24"/>
        </w:rPr>
        <w:t xml:space="preserve"> der Regie von Größen wie Helmut Dietl, Margaret</w:t>
      </w:r>
      <w:r w:rsidR="001D2A18">
        <w:rPr>
          <w:sz w:val="24"/>
          <w:szCs w:val="24"/>
        </w:rPr>
        <w:t>h</w:t>
      </w:r>
      <w:r w:rsidRPr="003D4C8E">
        <w:rPr>
          <w:sz w:val="24"/>
          <w:szCs w:val="24"/>
        </w:rPr>
        <w:t>e von Trotta oder Michael Verhoeven</w:t>
      </w:r>
      <w:r w:rsidR="006478C2" w:rsidRPr="003D4C8E">
        <w:rPr>
          <w:sz w:val="24"/>
          <w:szCs w:val="24"/>
        </w:rPr>
        <w:t xml:space="preserve"> </w:t>
      </w:r>
      <w:r w:rsidR="001D2A18">
        <w:rPr>
          <w:sz w:val="24"/>
          <w:szCs w:val="24"/>
        </w:rPr>
        <w:t xml:space="preserve">mitunter </w:t>
      </w:r>
      <w:r w:rsidR="006478C2" w:rsidRPr="003D4C8E">
        <w:rPr>
          <w:sz w:val="24"/>
          <w:szCs w:val="24"/>
        </w:rPr>
        <w:t xml:space="preserve">selbst vor der Kamera </w:t>
      </w:r>
      <w:r w:rsidRPr="003D4C8E">
        <w:rPr>
          <w:sz w:val="24"/>
          <w:szCs w:val="24"/>
        </w:rPr>
        <w:t>ge</w:t>
      </w:r>
      <w:r w:rsidR="006478C2" w:rsidRPr="003D4C8E">
        <w:rPr>
          <w:sz w:val="24"/>
          <w:szCs w:val="24"/>
        </w:rPr>
        <w:t>stand</w:t>
      </w:r>
      <w:r w:rsidR="00D96754">
        <w:rPr>
          <w:sz w:val="24"/>
          <w:szCs w:val="24"/>
        </w:rPr>
        <w:t>en</w:t>
      </w:r>
      <w:r w:rsidRPr="003D4C8E">
        <w:rPr>
          <w:sz w:val="24"/>
          <w:szCs w:val="24"/>
        </w:rPr>
        <w:t xml:space="preserve"> hat</w:t>
      </w:r>
      <w:r w:rsidR="006478C2" w:rsidRPr="003D4C8E">
        <w:rPr>
          <w:sz w:val="24"/>
          <w:szCs w:val="24"/>
        </w:rPr>
        <w:t>. Die Gala ist nicht nur für die Anhänger des Sängers ein Muss, sondern für all diejenigen, die sich ganz einfach gemütl</w:t>
      </w:r>
      <w:r w:rsidR="00487DA5">
        <w:rPr>
          <w:sz w:val="24"/>
          <w:szCs w:val="24"/>
        </w:rPr>
        <w:t>i</w:t>
      </w:r>
      <w:r w:rsidR="006478C2" w:rsidRPr="003D4C8E">
        <w:rPr>
          <w:sz w:val="24"/>
          <w:szCs w:val="24"/>
        </w:rPr>
        <w:t xml:space="preserve">ch zurücklehnen und noch einmal in die schillernde Filmwelt der vergangenen </w:t>
      </w:r>
      <w:r w:rsidR="00D56BD6">
        <w:rPr>
          <w:sz w:val="24"/>
          <w:szCs w:val="24"/>
        </w:rPr>
        <w:t xml:space="preserve">vier Jahrzehnte </w:t>
      </w:r>
      <w:r w:rsidR="006478C2" w:rsidRPr="003D4C8E">
        <w:rPr>
          <w:sz w:val="24"/>
          <w:szCs w:val="24"/>
        </w:rPr>
        <w:t>einta</w:t>
      </w:r>
      <w:r w:rsidR="00487DA5">
        <w:rPr>
          <w:sz w:val="24"/>
          <w:szCs w:val="24"/>
        </w:rPr>
        <w:t>u</w:t>
      </w:r>
      <w:r w:rsidR="006478C2" w:rsidRPr="003D4C8E">
        <w:rPr>
          <w:sz w:val="24"/>
          <w:szCs w:val="24"/>
        </w:rPr>
        <w:t xml:space="preserve">chen möchten.   </w:t>
      </w:r>
    </w:p>
    <w:sectPr w:rsidR="00B65E6B" w:rsidRPr="003D4C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6B"/>
    <w:rsid w:val="001D2A18"/>
    <w:rsid w:val="003D4C8E"/>
    <w:rsid w:val="00487DA5"/>
    <w:rsid w:val="006478C2"/>
    <w:rsid w:val="00A43CF9"/>
    <w:rsid w:val="00B65E6B"/>
    <w:rsid w:val="00D56BD6"/>
    <w:rsid w:val="00D96754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449C"/>
  <w15:chartTrackingRefBased/>
  <w15:docId w15:val="{4287F66F-13E7-4064-A5EE-A93330AC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Loeffler</dc:creator>
  <cp:keywords/>
  <dc:description/>
  <cp:lastModifiedBy>Stefan Loeffler</cp:lastModifiedBy>
  <cp:revision>9</cp:revision>
  <cp:lastPrinted>2022-11-22T16:49:00Z</cp:lastPrinted>
  <dcterms:created xsi:type="dcterms:W3CDTF">2022-11-22T16:04:00Z</dcterms:created>
  <dcterms:modified xsi:type="dcterms:W3CDTF">2022-11-23T11:31:00Z</dcterms:modified>
</cp:coreProperties>
</file>