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E0C2" w14:textId="77777777" w:rsidR="00FB1A78" w:rsidRPr="00FB1A78" w:rsidRDefault="00FB1A78" w:rsidP="00FB1A78">
      <w:pPr>
        <w:spacing w:before="100" w:beforeAutospacing="1" w:after="100" w:afterAutospacing="1" w:line="240" w:lineRule="auto"/>
        <w:outlineLvl w:val="1"/>
        <w:rPr>
          <w:rFonts w:ascii="Verdana" w:eastAsia="Times New Roman" w:hAnsi="Verdana" w:cs="Times New Roman"/>
          <w:b/>
          <w:bCs/>
          <w:sz w:val="24"/>
          <w:szCs w:val="24"/>
          <w:lang w:eastAsia="de-DE"/>
        </w:rPr>
      </w:pPr>
      <w:r w:rsidRPr="00FB1A78">
        <w:rPr>
          <w:rFonts w:ascii="Verdana" w:eastAsia="Times New Roman" w:hAnsi="Verdana" w:cs="Times New Roman"/>
          <w:b/>
          <w:bCs/>
          <w:sz w:val="24"/>
          <w:szCs w:val="24"/>
          <w:lang w:eastAsia="de-DE"/>
        </w:rPr>
        <w:t>Konstantin Wecker – Soundtrack meines Lebens</w:t>
      </w:r>
    </w:p>
    <w:p w14:paraId="2B205B4E" w14:textId="77777777" w:rsidR="00FB1A78" w:rsidRPr="00FB1A78" w:rsidRDefault="00FB1A78" w:rsidP="00FB1A78">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b/>
          <w:bCs/>
          <w:sz w:val="24"/>
          <w:szCs w:val="24"/>
          <w:lang w:eastAsia="de-DE"/>
        </w:rPr>
        <w:t>Die neue Konzerttour von Konstantin Wecker ab Oktober 2024</w:t>
      </w:r>
    </w:p>
    <w:p w14:paraId="135B773C" w14:textId="77777777" w:rsidR="00FB1A78" w:rsidRPr="00FB1A78" w:rsidRDefault="00FB1A78" w:rsidP="00FB1A78">
      <w:pPr>
        <w:spacing w:before="100" w:beforeAutospacing="1" w:after="100" w:afterAutospacing="1" w:line="240" w:lineRule="auto"/>
        <w:outlineLvl w:val="3"/>
        <w:rPr>
          <w:rFonts w:ascii="Verdana" w:eastAsia="Times New Roman" w:hAnsi="Verdana" w:cs="Times New Roman"/>
          <w:b/>
          <w:bCs/>
          <w:sz w:val="24"/>
          <w:szCs w:val="24"/>
          <w:lang w:eastAsia="de-DE"/>
        </w:rPr>
      </w:pPr>
      <w:r w:rsidRPr="00FB1A78">
        <w:rPr>
          <w:rFonts w:ascii="Verdana" w:eastAsia="Times New Roman" w:hAnsi="Verdana" w:cs="Times New Roman"/>
          <w:b/>
          <w:bCs/>
          <w:sz w:val="24"/>
          <w:szCs w:val="24"/>
          <w:lang w:eastAsia="de-DE"/>
        </w:rPr>
        <w:t>Der Soundtrack meines Lebens</w:t>
      </w:r>
    </w:p>
    <w:p w14:paraId="36F9FF9B" w14:textId="3FD5C6E9" w:rsidR="00FB1A78" w:rsidRPr="00FB1A78" w:rsidRDefault="00FB1A78" w:rsidP="00FB1A78">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sz w:val="24"/>
          <w:szCs w:val="24"/>
          <w:lang w:eastAsia="de-DE"/>
        </w:rPr>
        <w:t xml:space="preserve">Eine einzigartige Bühnengala mit Filmmusiken &amp; Liedern aus über 45 Jahren aus der Feder </w:t>
      </w:r>
      <w:r w:rsidR="008A6887">
        <w:rPr>
          <w:rFonts w:ascii="Verdana" w:eastAsia="Times New Roman" w:hAnsi="Verdana" w:cs="Times New Roman"/>
          <w:sz w:val="24"/>
          <w:szCs w:val="24"/>
          <w:lang w:eastAsia="de-DE"/>
        </w:rPr>
        <w:t xml:space="preserve">von </w:t>
      </w:r>
      <w:r w:rsidRPr="00FB1A78">
        <w:rPr>
          <w:rFonts w:ascii="Verdana" w:eastAsia="Times New Roman" w:hAnsi="Verdana" w:cs="Times New Roman"/>
          <w:sz w:val="24"/>
          <w:szCs w:val="24"/>
          <w:lang w:eastAsia="de-DE"/>
        </w:rPr>
        <w:t>Konstantin Wecker</w:t>
      </w:r>
      <w:r w:rsidR="001C7DA9">
        <w:rPr>
          <w:rFonts w:ascii="Verdana" w:eastAsia="Times New Roman" w:hAnsi="Verdana" w:cs="Times New Roman"/>
          <w:sz w:val="24"/>
          <w:szCs w:val="24"/>
          <w:lang w:eastAsia="de-DE"/>
        </w:rPr>
        <w:t>.</w:t>
      </w:r>
    </w:p>
    <w:p w14:paraId="2FCFA9BD" w14:textId="35D801D0" w:rsidR="00FB1A78" w:rsidRDefault="00FB1A78" w:rsidP="00FB1A78">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sz w:val="24"/>
          <w:szCs w:val="24"/>
          <w:lang w:eastAsia="de-DE"/>
        </w:rPr>
        <w:t>Diese Konzerttour durch Deutschland, Österreich und d</w:t>
      </w:r>
      <w:r w:rsidR="00111666">
        <w:rPr>
          <w:rFonts w:ascii="Verdana" w:eastAsia="Times New Roman" w:hAnsi="Verdana" w:cs="Times New Roman"/>
          <w:sz w:val="24"/>
          <w:szCs w:val="24"/>
          <w:lang w:eastAsia="de-DE"/>
        </w:rPr>
        <w:t xml:space="preserve">ie </w:t>
      </w:r>
      <w:r w:rsidRPr="00FB1A78">
        <w:rPr>
          <w:rFonts w:ascii="Verdana" w:eastAsia="Times New Roman" w:hAnsi="Verdana" w:cs="Times New Roman"/>
          <w:sz w:val="24"/>
          <w:szCs w:val="24"/>
          <w:lang w:eastAsia="de-DE"/>
        </w:rPr>
        <w:t>Schweiz ist für Konstantin Wecker eine echte Herzensangelegenheit</w:t>
      </w:r>
      <w:r w:rsidR="002C0833">
        <w:rPr>
          <w:rFonts w:ascii="Verdana" w:eastAsia="Times New Roman" w:hAnsi="Verdana" w:cs="Times New Roman"/>
          <w:sz w:val="24"/>
          <w:szCs w:val="24"/>
          <w:lang w:eastAsia="de-DE"/>
        </w:rPr>
        <w:t xml:space="preserve">. </w:t>
      </w:r>
      <w:r w:rsidRPr="00FB1A78">
        <w:rPr>
          <w:rFonts w:ascii="Verdana" w:eastAsia="Times New Roman" w:hAnsi="Verdana" w:cs="Times New Roman"/>
          <w:sz w:val="24"/>
          <w:szCs w:val="24"/>
          <w:lang w:eastAsia="de-DE"/>
        </w:rPr>
        <w:t xml:space="preserve">Auf der Bühne </w:t>
      </w:r>
      <w:r w:rsidR="00E53258">
        <w:rPr>
          <w:rFonts w:ascii="Verdana" w:eastAsia="Times New Roman" w:hAnsi="Verdana" w:cs="Times New Roman"/>
          <w:sz w:val="24"/>
          <w:szCs w:val="24"/>
          <w:lang w:eastAsia="de-DE"/>
        </w:rPr>
        <w:t xml:space="preserve">präsentiert </w:t>
      </w:r>
      <w:r w:rsidRPr="00FB1A78">
        <w:rPr>
          <w:rFonts w:ascii="Verdana" w:eastAsia="Times New Roman" w:hAnsi="Verdana" w:cs="Times New Roman"/>
          <w:sz w:val="24"/>
          <w:szCs w:val="24"/>
          <w:lang w:eastAsia="de-DE"/>
        </w:rPr>
        <w:t xml:space="preserve">der Münchner Musiker, Liedermacher, Poet und Filmkomponist </w:t>
      </w:r>
      <w:r w:rsidR="006C517F">
        <w:rPr>
          <w:rFonts w:ascii="Verdana" w:eastAsia="Times New Roman" w:hAnsi="Verdana" w:cs="Times New Roman"/>
          <w:sz w:val="24"/>
          <w:szCs w:val="24"/>
          <w:lang w:eastAsia="de-DE"/>
        </w:rPr>
        <w:t xml:space="preserve">erstmals </w:t>
      </w:r>
      <w:r w:rsidR="00676C1D">
        <w:rPr>
          <w:rFonts w:ascii="Verdana" w:eastAsia="Times New Roman" w:hAnsi="Verdana" w:cs="Times New Roman"/>
          <w:sz w:val="24"/>
          <w:szCs w:val="24"/>
          <w:lang w:eastAsia="de-DE"/>
        </w:rPr>
        <w:t xml:space="preserve">eine Auswahl </w:t>
      </w:r>
      <w:r w:rsidRPr="00FB1A78">
        <w:rPr>
          <w:rFonts w:ascii="Verdana" w:eastAsia="Times New Roman" w:hAnsi="Verdana" w:cs="Times New Roman"/>
          <w:sz w:val="24"/>
          <w:szCs w:val="24"/>
          <w:lang w:eastAsia="de-DE"/>
        </w:rPr>
        <w:t xml:space="preserve">seiner </w:t>
      </w:r>
      <w:r w:rsidR="007F0569">
        <w:rPr>
          <w:rFonts w:ascii="Verdana" w:eastAsia="Times New Roman" w:hAnsi="Verdana" w:cs="Times New Roman"/>
          <w:sz w:val="24"/>
          <w:szCs w:val="24"/>
          <w:lang w:eastAsia="de-DE"/>
        </w:rPr>
        <w:t xml:space="preserve">phantastischen </w:t>
      </w:r>
      <w:r w:rsidRPr="00FB1A78">
        <w:rPr>
          <w:rFonts w:ascii="Verdana" w:eastAsia="Times New Roman" w:hAnsi="Verdana" w:cs="Times New Roman"/>
          <w:sz w:val="24"/>
          <w:szCs w:val="24"/>
          <w:lang w:eastAsia="de-DE"/>
        </w:rPr>
        <w:t>Filmmusiken</w:t>
      </w:r>
      <w:r w:rsidR="00BA4042">
        <w:rPr>
          <w:rFonts w:ascii="Verdana" w:eastAsia="Times New Roman" w:hAnsi="Verdana" w:cs="Times New Roman"/>
          <w:sz w:val="24"/>
          <w:szCs w:val="24"/>
          <w:lang w:eastAsia="de-DE"/>
        </w:rPr>
        <w:t xml:space="preserve"> und </w:t>
      </w:r>
      <w:r w:rsidR="006C517F">
        <w:rPr>
          <w:rFonts w:ascii="Verdana" w:eastAsia="Times New Roman" w:hAnsi="Verdana" w:cs="Times New Roman"/>
          <w:sz w:val="24"/>
          <w:szCs w:val="24"/>
          <w:lang w:eastAsia="de-DE"/>
        </w:rPr>
        <w:t xml:space="preserve">dazu </w:t>
      </w:r>
      <w:r w:rsidR="002C0833">
        <w:rPr>
          <w:rFonts w:ascii="Verdana" w:eastAsia="Times New Roman" w:hAnsi="Verdana" w:cs="Times New Roman"/>
          <w:sz w:val="24"/>
          <w:szCs w:val="24"/>
          <w:lang w:eastAsia="de-DE"/>
        </w:rPr>
        <w:t xml:space="preserve">viele seiner großartigsten </w:t>
      </w:r>
      <w:r w:rsidR="00BA4042">
        <w:rPr>
          <w:rFonts w:ascii="Verdana" w:eastAsia="Times New Roman" w:hAnsi="Verdana" w:cs="Times New Roman"/>
          <w:sz w:val="24"/>
          <w:szCs w:val="24"/>
          <w:lang w:eastAsia="de-DE"/>
        </w:rPr>
        <w:t>Lieder</w:t>
      </w:r>
      <w:r w:rsidR="00B82F67">
        <w:rPr>
          <w:rFonts w:ascii="Verdana" w:eastAsia="Times New Roman" w:hAnsi="Verdana" w:cs="Times New Roman"/>
          <w:sz w:val="24"/>
          <w:szCs w:val="24"/>
          <w:lang w:eastAsia="de-DE"/>
        </w:rPr>
        <w:t xml:space="preserve"> und</w:t>
      </w:r>
      <w:r w:rsidR="006045C6">
        <w:rPr>
          <w:rFonts w:ascii="Verdana" w:eastAsia="Times New Roman" w:hAnsi="Verdana" w:cs="Times New Roman"/>
          <w:sz w:val="24"/>
          <w:szCs w:val="24"/>
          <w:lang w:eastAsia="de-DE"/>
        </w:rPr>
        <w:t xml:space="preserve"> Musical-Melodien</w:t>
      </w:r>
      <w:r w:rsidR="00DD2C8C">
        <w:rPr>
          <w:rFonts w:ascii="Verdana" w:eastAsia="Times New Roman" w:hAnsi="Verdana" w:cs="Times New Roman"/>
          <w:sz w:val="24"/>
          <w:szCs w:val="24"/>
          <w:lang w:eastAsia="de-DE"/>
        </w:rPr>
        <w:t>.</w:t>
      </w:r>
      <w:r w:rsidR="004051FF">
        <w:rPr>
          <w:rFonts w:ascii="Verdana" w:eastAsia="Times New Roman" w:hAnsi="Verdana" w:cs="Times New Roman"/>
          <w:sz w:val="24"/>
          <w:szCs w:val="24"/>
          <w:lang w:eastAsia="de-DE"/>
        </w:rPr>
        <w:t xml:space="preserve"> </w:t>
      </w:r>
    </w:p>
    <w:p w14:paraId="619FB874" w14:textId="16BE79A2" w:rsidR="004051FF" w:rsidRDefault="004051FF" w:rsidP="004051FF">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sz w:val="24"/>
          <w:szCs w:val="24"/>
          <w:lang w:eastAsia="de-DE"/>
        </w:rPr>
        <w:t xml:space="preserve">Wecker verneigt sich mit seinem </w:t>
      </w:r>
      <w:r w:rsidR="00E53258">
        <w:rPr>
          <w:rFonts w:ascii="Verdana" w:eastAsia="Times New Roman" w:hAnsi="Verdana" w:cs="Times New Roman"/>
          <w:sz w:val="24"/>
          <w:szCs w:val="24"/>
          <w:lang w:eastAsia="de-DE"/>
        </w:rPr>
        <w:t xml:space="preserve">neuen </w:t>
      </w:r>
      <w:r w:rsidRPr="00FB1A78">
        <w:rPr>
          <w:rFonts w:ascii="Verdana" w:eastAsia="Times New Roman" w:hAnsi="Verdana" w:cs="Times New Roman"/>
          <w:sz w:val="24"/>
          <w:szCs w:val="24"/>
          <w:lang w:eastAsia="de-DE"/>
        </w:rPr>
        <w:t xml:space="preserve">Bühnenprogramm </w:t>
      </w:r>
      <w:r w:rsidRPr="00FB1A78">
        <w:rPr>
          <w:rFonts w:ascii="Verdana" w:eastAsia="Times New Roman" w:hAnsi="Verdana" w:cs="Times New Roman"/>
          <w:i/>
          <w:iCs/>
          <w:sz w:val="24"/>
          <w:szCs w:val="24"/>
          <w:lang w:eastAsia="de-DE"/>
        </w:rPr>
        <w:t>Der Soundtrack meines Lebens</w:t>
      </w:r>
      <w:r w:rsidRPr="00FB1A78">
        <w:rPr>
          <w:rFonts w:ascii="Verdana" w:eastAsia="Times New Roman" w:hAnsi="Verdana" w:cs="Times New Roman"/>
          <w:sz w:val="24"/>
          <w:szCs w:val="24"/>
          <w:lang w:eastAsia="de-DE"/>
        </w:rPr>
        <w:t xml:space="preserve"> zugleich vor berühmten Schauspieler</w:t>
      </w:r>
      <w:r w:rsidR="005938CF">
        <w:rPr>
          <w:rFonts w:ascii="Verdana" w:eastAsia="Times New Roman" w:hAnsi="Verdana" w:cs="Times New Roman"/>
          <w:sz w:val="24"/>
          <w:szCs w:val="24"/>
          <w:lang w:eastAsia="de-DE"/>
        </w:rPr>
        <w:t>*</w:t>
      </w:r>
      <w:r w:rsidRPr="00FB1A78">
        <w:rPr>
          <w:rFonts w:ascii="Verdana" w:eastAsia="Times New Roman" w:hAnsi="Verdana" w:cs="Times New Roman"/>
          <w:sz w:val="24"/>
          <w:szCs w:val="24"/>
          <w:lang w:eastAsia="de-DE"/>
        </w:rPr>
        <w:t>innen und Regisseur</w:t>
      </w:r>
      <w:r w:rsidR="005938CF">
        <w:rPr>
          <w:rFonts w:ascii="Verdana" w:eastAsia="Times New Roman" w:hAnsi="Verdana" w:cs="Times New Roman"/>
          <w:sz w:val="24"/>
          <w:szCs w:val="24"/>
          <w:lang w:eastAsia="de-DE"/>
        </w:rPr>
        <w:t>*</w:t>
      </w:r>
      <w:r w:rsidRPr="00FB1A78">
        <w:rPr>
          <w:rFonts w:ascii="Verdana" w:eastAsia="Times New Roman" w:hAnsi="Verdana" w:cs="Times New Roman"/>
          <w:sz w:val="24"/>
          <w:szCs w:val="24"/>
          <w:lang w:eastAsia="de-DE"/>
        </w:rPr>
        <w:t>innen der letzten 45 Jahre. Denn seine Kompositionen sind Teil der deutschen Filmgeschichte.</w:t>
      </w:r>
    </w:p>
    <w:p w14:paraId="1C0181CD" w14:textId="5B8F2F4B" w:rsidR="007010FD" w:rsidRDefault="00FB1A78" w:rsidP="00FB1A78">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sz w:val="24"/>
          <w:szCs w:val="24"/>
          <w:lang w:eastAsia="de-DE"/>
        </w:rPr>
        <w:t xml:space="preserve">Konstantin Wecker (76) hat in den letzten Jahrzehnten </w:t>
      </w:r>
      <w:r w:rsidR="00B82F67">
        <w:rPr>
          <w:rFonts w:ascii="Verdana" w:eastAsia="Times New Roman" w:hAnsi="Verdana" w:cs="Times New Roman"/>
          <w:sz w:val="24"/>
          <w:szCs w:val="24"/>
          <w:lang w:eastAsia="de-DE"/>
        </w:rPr>
        <w:t>legendäre</w:t>
      </w:r>
      <w:r w:rsidRPr="00FB1A78">
        <w:rPr>
          <w:rFonts w:ascii="Verdana" w:eastAsia="Times New Roman" w:hAnsi="Verdana" w:cs="Times New Roman"/>
          <w:sz w:val="24"/>
          <w:szCs w:val="24"/>
          <w:lang w:eastAsia="de-DE"/>
        </w:rPr>
        <w:t xml:space="preserve"> Kinofilme, Serien und beliebte Fernsehfilme mit seiner Musik</w:t>
      </w:r>
      <w:r w:rsidR="00B82F67">
        <w:rPr>
          <w:rFonts w:ascii="Verdana" w:eastAsia="Times New Roman" w:hAnsi="Verdana" w:cs="Times New Roman"/>
          <w:sz w:val="24"/>
          <w:szCs w:val="24"/>
          <w:lang w:eastAsia="de-DE"/>
        </w:rPr>
        <w:t xml:space="preserve">, </w:t>
      </w:r>
      <w:r w:rsidRPr="00FB1A78">
        <w:rPr>
          <w:rFonts w:ascii="Verdana" w:eastAsia="Times New Roman" w:hAnsi="Verdana" w:cs="Times New Roman"/>
          <w:sz w:val="24"/>
          <w:szCs w:val="24"/>
          <w:lang w:eastAsia="de-DE"/>
        </w:rPr>
        <w:t xml:space="preserve">seinen Kompositionen und </w:t>
      </w:r>
      <w:r w:rsidR="00B82F67">
        <w:rPr>
          <w:rFonts w:ascii="Verdana" w:eastAsia="Times New Roman" w:hAnsi="Verdana" w:cs="Times New Roman"/>
          <w:sz w:val="24"/>
          <w:szCs w:val="24"/>
          <w:lang w:eastAsia="de-DE"/>
        </w:rPr>
        <w:t xml:space="preserve">vielen </w:t>
      </w:r>
      <w:r w:rsidRPr="00FB1A78">
        <w:rPr>
          <w:rFonts w:ascii="Verdana" w:eastAsia="Times New Roman" w:hAnsi="Verdana" w:cs="Times New Roman"/>
          <w:sz w:val="24"/>
          <w:szCs w:val="24"/>
          <w:lang w:eastAsia="de-DE"/>
        </w:rPr>
        <w:t xml:space="preserve">unverwechselbaren Melodien geprägt. Wer kann </w:t>
      </w:r>
      <w:r w:rsidR="00E53258">
        <w:rPr>
          <w:rFonts w:ascii="Verdana" w:eastAsia="Times New Roman" w:hAnsi="Verdana" w:cs="Times New Roman"/>
          <w:sz w:val="24"/>
          <w:szCs w:val="24"/>
          <w:lang w:eastAsia="de-DE"/>
        </w:rPr>
        <w:t xml:space="preserve">zum Beispiel </w:t>
      </w:r>
      <w:r w:rsidRPr="00FB1A78">
        <w:rPr>
          <w:rFonts w:ascii="Verdana" w:eastAsia="Times New Roman" w:hAnsi="Verdana" w:cs="Times New Roman"/>
          <w:sz w:val="24"/>
          <w:szCs w:val="24"/>
          <w:lang w:eastAsia="de-DE"/>
        </w:rPr>
        <w:t xml:space="preserve">die Titelmusik der Münchner Kultserie </w:t>
      </w:r>
      <w:r w:rsidRPr="00FB1A78">
        <w:rPr>
          <w:rFonts w:ascii="Verdana" w:eastAsia="Times New Roman" w:hAnsi="Verdana" w:cs="Times New Roman"/>
          <w:i/>
          <w:iCs/>
          <w:sz w:val="24"/>
          <w:szCs w:val="24"/>
          <w:lang w:eastAsia="de-DE"/>
        </w:rPr>
        <w:t>Kir Royal</w:t>
      </w:r>
      <w:r w:rsidRPr="00FB1A78">
        <w:rPr>
          <w:rFonts w:ascii="Verdana" w:eastAsia="Times New Roman" w:hAnsi="Verdana" w:cs="Times New Roman"/>
          <w:sz w:val="24"/>
          <w:szCs w:val="24"/>
          <w:lang w:eastAsia="de-DE"/>
        </w:rPr>
        <w:t xml:space="preserve"> von Helmut Dietl über den Klatsch-Reporter Baby Schimmerlos nicht mitpfeifen oder hat den Sound von </w:t>
      </w:r>
      <w:r w:rsidRPr="00FB1A78">
        <w:rPr>
          <w:rFonts w:ascii="Verdana" w:eastAsia="Times New Roman" w:hAnsi="Verdana" w:cs="Times New Roman"/>
          <w:i/>
          <w:iCs/>
          <w:sz w:val="24"/>
          <w:szCs w:val="24"/>
          <w:lang w:eastAsia="de-DE"/>
        </w:rPr>
        <w:t>Schtonk</w:t>
      </w:r>
      <w:r w:rsidRPr="00FB1A78">
        <w:rPr>
          <w:rFonts w:ascii="Verdana" w:eastAsia="Times New Roman" w:hAnsi="Verdana" w:cs="Times New Roman"/>
          <w:sz w:val="24"/>
          <w:szCs w:val="24"/>
          <w:lang w:eastAsia="de-DE"/>
        </w:rPr>
        <w:t>, eine der erfolgreichsten deutschen Kinofilmsatiren aller Zeiten, nicht im Ohr, wenn er oder sie sich an die Groteske über die gefälschten Hitlertagebücher erinnert?</w:t>
      </w:r>
    </w:p>
    <w:p w14:paraId="66B9D039" w14:textId="51EC4350" w:rsidR="004051FF" w:rsidRDefault="004051FF" w:rsidP="004051FF">
      <w:pPr>
        <w:spacing w:before="100" w:beforeAutospacing="1" w:after="100" w:afterAutospacing="1" w:line="240" w:lineRule="auto"/>
        <w:rPr>
          <w:rFonts w:ascii="Verdana" w:eastAsia="Times New Roman" w:hAnsi="Verdana" w:cs="Times New Roman"/>
          <w:sz w:val="24"/>
          <w:szCs w:val="24"/>
          <w:lang w:eastAsia="de-DE"/>
        </w:rPr>
      </w:pPr>
      <w:r>
        <w:rPr>
          <w:rFonts w:ascii="Verdana" w:eastAsia="Times New Roman" w:hAnsi="Verdana" w:cs="Times New Roman"/>
          <w:sz w:val="24"/>
          <w:szCs w:val="24"/>
          <w:lang w:eastAsia="de-DE"/>
        </w:rPr>
        <w:t xml:space="preserve">Für den </w:t>
      </w:r>
      <w:r w:rsidRPr="00FB1A78">
        <w:rPr>
          <w:rFonts w:ascii="Verdana" w:eastAsia="Times New Roman" w:hAnsi="Verdana" w:cs="Times New Roman"/>
          <w:sz w:val="24"/>
          <w:szCs w:val="24"/>
          <w:lang w:eastAsia="de-DE"/>
        </w:rPr>
        <w:t>opulenten Sound</w:t>
      </w:r>
      <w:r>
        <w:rPr>
          <w:rFonts w:ascii="Verdana" w:eastAsia="Times New Roman" w:hAnsi="Verdana" w:cs="Times New Roman"/>
          <w:sz w:val="24"/>
          <w:szCs w:val="24"/>
          <w:lang w:eastAsia="de-DE"/>
        </w:rPr>
        <w:t xml:space="preserve"> der Konzerte sorgt wie bei den gefeierten </w:t>
      </w:r>
      <w:r w:rsidRPr="00B82F67">
        <w:rPr>
          <w:rFonts w:ascii="Verdana" w:eastAsia="Times New Roman" w:hAnsi="Verdana" w:cs="Times New Roman"/>
          <w:i/>
          <w:iCs/>
          <w:sz w:val="24"/>
          <w:szCs w:val="24"/>
          <w:lang w:eastAsia="de-DE"/>
        </w:rPr>
        <w:t>Utopia</w:t>
      </w:r>
      <w:r>
        <w:rPr>
          <w:rFonts w:ascii="Verdana" w:eastAsia="Times New Roman" w:hAnsi="Verdana" w:cs="Times New Roman"/>
          <w:sz w:val="24"/>
          <w:szCs w:val="24"/>
          <w:lang w:eastAsia="de-DE"/>
        </w:rPr>
        <w:t xml:space="preserve">-Programmen der letzten Jahre die </w:t>
      </w:r>
      <w:r w:rsidRPr="001C7DA9">
        <w:rPr>
          <w:rFonts w:ascii="Verdana" w:eastAsia="Times New Roman" w:hAnsi="Verdana" w:cs="Times New Roman"/>
          <w:i/>
          <w:iCs/>
          <w:sz w:val="24"/>
          <w:szCs w:val="24"/>
          <w:lang w:eastAsia="de-DE"/>
        </w:rPr>
        <w:t>Konstantin Wecker Band</w:t>
      </w:r>
      <w:r>
        <w:rPr>
          <w:rFonts w:ascii="Verdana" w:eastAsia="Times New Roman" w:hAnsi="Verdana" w:cs="Times New Roman"/>
          <w:sz w:val="24"/>
          <w:szCs w:val="24"/>
          <w:lang w:eastAsia="de-DE"/>
        </w:rPr>
        <w:t xml:space="preserve"> mit </w:t>
      </w:r>
      <w:r>
        <w:rPr>
          <w:rFonts w:ascii="Verdana" w:eastAsia="Times New Roman" w:hAnsi="Verdana" w:cs="Times New Roman"/>
          <w:sz w:val="24"/>
          <w:szCs w:val="24"/>
          <w:lang w:eastAsia="de-DE"/>
        </w:rPr>
        <w:br/>
        <w:t>Jo Barnikel (Keyboards, Klavier, Basstrompete) Fany Kammerlander (Violoncello, E-Bass und Gesang), Norbert Nagel (Klarinette, Saxofon &amp; E-Bass), Jürgen Spitschka (Pauken, Percussion &amp; Schlagzeug) und als Gast die junge Opernsängerin Elmira Karakhanova</w:t>
      </w:r>
      <w:r w:rsidR="00E53258">
        <w:rPr>
          <w:rFonts w:ascii="Verdana" w:eastAsia="Times New Roman" w:hAnsi="Verdana" w:cs="Times New Roman"/>
          <w:sz w:val="24"/>
          <w:szCs w:val="24"/>
          <w:lang w:eastAsia="de-DE"/>
        </w:rPr>
        <w:t xml:space="preserve">, die mit ihrer Stimme </w:t>
      </w:r>
      <w:r w:rsidR="00A66D6C">
        <w:rPr>
          <w:rFonts w:ascii="Verdana" w:eastAsia="Times New Roman" w:hAnsi="Verdana" w:cs="Times New Roman"/>
          <w:sz w:val="24"/>
          <w:szCs w:val="24"/>
          <w:lang w:eastAsia="de-DE"/>
        </w:rPr>
        <w:t xml:space="preserve">im Duett mit Konstantin Wecker </w:t>
      </w:r>
      <w:r w:rsidR="00E53258">
        <w:rPr>
          <w:rFonts w:ascii="Verdana" w:eastAsia="Times New Roman" w:hAnsi="Verdana" w:cs="Times New Roman"/>
          <w:sz w:val="24"/>
          <w:szCs w:val="24"/>
          <w:lang w:eastAsia="de-DE"/>
        </w:rPr>
        <w:t xml:space="preserve">das Publikum auf </w:t>
      </w:r>
      <w:r w:rsidR="00A66D6C">
        <w:rPr>
          <w:rFonts w:ascii="Verdana" w:eastAsia="Times New Roman" w:hAnsi="Verdana" w:cs="Times New Roman"/>
          <w:sz w:val="24"/>
          <w:szCs w:val="24"/>
          <w:lang w:eastAsia="de-DE"/>
        </w:rPr>
        <w:t>dem letzten Sommer-</w:t>
      </w:r>
      <w:r w:rsidR="00E53258">
        <w:rPr>
          <w:rFonts w:ascii="Verdana" w:eastAsia="Times New Roman" w:hAnsi="Verdana" w:cs="Times New Roman"/>
          <w:sz w:val="24"/>
          <w:szCs w:val="24"/>
          <w:lang w:eastAsia="de-DE"/>
        </w:rPr>
        <w:t>Tollwood begeisterte.</w:t>
      </w:r>
    </w:p>
    <w:p w14:paraId="66B7FA3A" w14:textId="1E0903D5" w:rsidR="00B82F67" w:rsidRDefault="00B82F67" w:rsidP="00B82F67">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sz w:val="24"/>
          <w:szCs w:val="24"/>
          <w:lang w:eastAsia="de-DE"/>
        </w:rPr>
        <w:t xml:space="preserve">Zu Weckers Werk als Filmkomponist zählen viele Kinoklassiker wie </w:t>
      </w:r>
      <w:r w:rsidRPr="00FB1A78">
        <w:rPr>
          <w:rFonts w:ascii="Verdana" w:eastAsia="Times New Roman" w:hAnsi="Verdana" w:cs="Times New Roman"/>
          <w:i/>
          <w:iCs/>
          <w:sz w:val="24"/>
          <w:szCs w:val="24"/>
          <w:lang w:eastAsia="de-DE"/>
        </w:rPr>
        <w:t>Schwestern oder die Balance des Glücks</w:t>
      </w:r>
      <w:r w:rsidRPr="00FB1A78">
        <w:rPr>
          <w:rFonts w:ascii="Verdana" w:eastAsia="Times New Roman" w:hAnsi="Verdana" w:cs="Times New Roman"/>
          <w:sz w:val="24"/>
          <w:szCs w:val="24"/>
          <w:lang w:eastAsia="de-DE"/>
        </w:rPr>
        <w:t xml:space="preserve">, </w:t>
      </w:r>
      <w:r w:rsidRPr="00FB1A78">
        <w:rPr>
          <w:rFonts w:ascii="Verdana" w:eastAsia="Times New Roman" w:hAnsi="Verdana" w:cs="Times New Roman"/>
          <w:i/>
          <w:iCs/>
          <w:sz w:val="24"/>
          <w:szCs w:val="24"/>
          <w:lang w:eastAsia="de-DE"/>
        </w:rPr>
        <w:t>Die Weiße Rose</w:t>
      </w:r>
      <w:r w:rsidRPr="00FB1A78">
        <w:rPr>
          <w:rFonts w:ascii="Verdana" w:eastAsia="Times New Roman" w:hAnsi="Verdana" w:cs="Times New Roman"/>
          <w:sz w:val="24"/>
          <w:szCs w:val="24"/>
          <w:lang w:eastAsia="de-DE"/>
        </w:rPr>
        <w:t xml:space="preserve">, </w:t>
      </w:r>
      <w:r w:rsidRPr="00FB1A78">
        <w:rPr>
          <w:rFonts w:ascii="Verdana" w:eastAsia="Times New Roman" w:hAnsi="Verdana" w:cs="Times New Roman"/>
          <w:i/>
          <w:iCs/>
          <w:sz w:val="24"/>
          <w:szCs w:val="24"/>
          <w:lang w:eastAsia="de-DE"/>
        </w:rPr>
        <w:t>1945</w:t>
      </w:r>
      <w:r w:rsidRPr="00FB1A78">
        <w:rPr>
          <w:rFonts w:ascii="Verdana" w:eastAsia="Times New Roman" w:hAnsi="Verdana" w:cs="Times New Roman"/>
          <w:sz w:val="24"/>
          <w:szCs w:val="24"/>
          <w:lang w:eastAsia="de-DE"/>
        </w:rPr>
        <w:t xml:space="preserve">, </w:t>
      </w:r>
      <w:r w:rsidRPr="00FB1A78">
        <w:rPr>
          <w:rFonts w:ascii="Verdana" w:eastAsia="Times New Roman" w:hAnsi="Verdana" w:cs="Times New Roman"/>
          <w:i/>
          <w:iCs/>
          <w:sz w:val="24"/>
          <w:szCs w:val="24"/>
          <w:lang w:eastAsia="de-DE"/>
        </w:rPr>
        <w:t>Peppermint Frieden</w:t>
      </w:r>
      <w:r w:rsidRPr="00FB1A78">
        <w:rPr>
          <w:rFonts w:ascii="Verdana" w:eastAsia="Times New Roman" w:hAnsi="Verdana" w:cs="Times New Roman"/>
          <w:sz w:val="24"/>
          <w:szCs w:val="24"/>
          <w:lang w:eastAsia="de-DE"/>
        </w:rPr>
        <w:t xml:space="preserve"> oder </w:t>
      </w:r>
      <w:r w:rsidRPr="00FB1A78">
        <w:rPr>
          <w:rFonts w:ascii="Verdana" w:eastAsia="Times New Roman" w:hAnsi="Verdana" w:cs="Times New Roman"/>
          <w:i/>
          <w:iCs/>
          <w:sz w:val="24"/>
          <w:szCs w:val="24"/>
          <w:lang w:eastAsia="de-DE"/>
        </w:rPr>
        <w:t>Atemnot</w:t>
      </w:r>
      <w:r w:rsidRPr="00FB1A78">
        <w:rPr>
          <w:rFonts w:ascii="Verdana" w:eastAsia="Times New Roman" w:hAnsi="Verdana" w:cs="Times New Roman"/>
          <w:sz w:val="24"/>
          <w:szCs w:val="24"/>
          <w:lang w:eastAsia="de-DE"/>
        </w:rPr>
        <w:t xml:space="preserve">, dokumentarische Kinofilme wie </w:t>
      </w:r>
      <w:r w:rsidRPr="00FB1A78">
        <w:rPr>
          <w:rFonts w:ascii="Verdana" w:eastAsia="Times New Roman" w:hAnsi="Verdana" w:cs="Times New Roman"/>
          <w:i/>
          <w:iCs/>
          <w:sz w:val="24"/>
          <w:szCs w:val="24"/>
          <w:lang w:eastAsia="de-DE"/>
        </w:rPr>
        <w:t>es kann legitim sein, was nicht legal ist</w:t>
      </w:r>
      <w:r w:rsidRPr="00FB1A78">
        <w:rPr>
          <w:rFonts w:ascii="Verdana" w:eastAsia="Times New Roman" w:hAnsi="Verdana" w:cs="Times New Roman"/>
          <w:sz w:val="24"/>
          <w:szCs w:val="24"/>
          <w:lang w:eastAsia="de-DE"/>
        </w:rPr>
        <w:t xml:space="preserve">, aber auch – neben </w:t>
      </w:r>
      <w:r w:rsidRPr="00FB1A78">
        <w:rPr>
          <w:rFonts w:ascii="Verdana" w:eastAsia="Times New Roman" w:hAnsi="Verdana" w:cs="Times New Roman"/>
          <w:i/>
          <w:iCs/>
          <w:sz w:val="24"/>
          <w:szCs w:val="24"/>
          <w:lang w:eastAsia="de-DE"/>
        </w:rPr>
        <w:t xml:space="preserve">Kir Royal </w:t>
      </w:r>
      <w:r w:rsidRPr="00FB1A78">
        <w:rPr>
          <w:rFonts w:ascii="Verdana" w:eastAsia="Times New Roman" w:hAnsi="Verdana" w:cs="Times New Roman"/>
          <w:sz w:val="24"/>
          <w:szCs w:val="24"/>
          <w:lang w:eastAsia="de-DE"/>
        </w:rPr>
        <w:t xml:space="preserve">– die Titelsongs und Filmmusiken von zahlreichen Fernsehfilmen wie </w:t>
      </w:r>
      <w:r w:rsidRPr="00FB1A78">
        <w:rPr>
          <w:rFonts w:ascii="Verdana" w:eastAsia="Times New Roman" w:hAnsi="Verdana" w:cs="Times New Roman"/>
          <w:i/>
          <w:iCs/>
          <w:sz w:val="24"/>
          <w:szCs w:val="24"/>
          <w:lang w:eastAsia="de-DE"/>
        </w:rPr>
        <w:t>Liesl Karlstadt und Karl Valentin</w:t>
      </w:r>
      <w:r w:rsidRPr="00FB1A78">
        <w:rPr>
          <w:rFonts w:ascii="Verdana" w:eastAsia="Times New Roman" w:hAnsi="Verdana" w:cs="Times New Roman"/>
          <w:sz w:val="24"/>
          <w:szCs w:val="24"/>
          <w:lang w:eastAsia="de-DE"/>
        </w:rPr>
        <w:t xml:space="preserve">, </w:t>
      </w:r>
      <w:r w:rsidRPr="00FB1A78">
        <w:rPr>
          <w:rFonts w:ascii="Verdana" w:eastAsia="Times New Roman" w:hAnsi="Verdana" w:cs="Times New Roman"/>
          <w:i/>
          <w:iCs/>
          <w:sz w:val="24"/>
          <w:szCs w:val="24"/>
          <w:lang w:eastAsia="de-DE"/>
        </w:rPr>
        <w:t>Appolonia</w:t>
      </w:r>
      <w:r w:rsidRPr="00FB1A78">
        <w:rPr>
          <w:rFonts w:ascii="Verdana" w:eastAsia="Times New Roman" w:hAnsi="Verdana" w:cs="Times New Roman"/>
          <w:sz w:val="24"/>
          <w:szCs w:val="24"/>
          <w:lang w:eastAsia="de-DE"/>
        </w:rPr>
        <w:t>,</w:t>
      </w:r>
      <w:r>
        <w:rPr>
          <w:rFonts w:ascii="Verdana" w:eastAsia="Times New Roman" w:hAnsi="Verdana" w:cs="Times New Roman"/>
          <w:sz w:val="24"/>
          <w:szCs w:val="24"/>
          <w:lang w:eastAsia="de-DE"/>
        </w:rPr>
        <w:t xml:space="preserve"> </w:t>
      </w:r>
      <w:r w:rsidRPr="00FB1A78">
        <w:rPr>
          <w:rFonts w:ascii="Verdana" w:eastAsia="Times New Roman" w:hAnsi="Verdana" w:cs="Times New Roman"/>
          <w:i/>
          <w:iCs/>
          <w:sz w:val="24"/>
          <w:szCs w:val="24"/>
          <w:lang w:eastAsia="de-DE"/>
        </w:rPr>
        <w:t>Mit 50 küssen Männer anders</w:t>
      </w:r>
      <w:r w:rsidRPr="00FB1A78">
        <w:rPr>
          <w:rFonts w:ascii="Verdana" w:eastAsia="Times New Roman" w:hAnsi="Verdana" w:cs="Times New Roman"/>
          <w:sz w:val="24"/>
          <w:szCs w:val="24"/>
          <w:lang w:eastAsia="de-DE"/>
        </w:rPr>
        <w:t xml:space="preserve"> oder Serien wie </w:t>
      </w:r>
      <w:r w:rsidRPr="00FB1A78">
        <w:rPr>
          <w:rFonts w:ascii="Verdana" w:eastAsia="Times New Roman" w:hAnsi="Verdana" w:cs="Times New Roman"/>
          <w:i/>
          <w:iCs/>
          <w:sz w:val="24"/>
          <w:szCs w:val="24"/>
          <w:lang w:eastAsia="de-DE"/>
        </w:rPr>
        <w:t>Ärzte: Dr. Schwarz und Dr. Martin</w:t>
      </w:r>
      <w:r w:rsidRPr="00FB1A78">
        <w:rPr>
          <w:rFonts w:ascii="Verdana" w:eastAsia="Times New Roman" w:hAnsi="Verdana" w:cs="Times New Roman"/>
          <w:sz w:val="24"/>
          <w:szCs w:val="24"/>
          <w:lang w:eastAsia="de-DE"/>
        </w:rPr>
        <w:t>.</w:t>
      </w:r>
    </w:p>
    <w:p w14:paraId="7A476B0B" w14:textId="20A4F12E" w:rsidR="00FB1A78" w:rsidRPr="00FB1A78" w:rsidRDefault="00FB1A78" w:rsidP="00FB1A78">
      <w:pPr>
        <w:spacing w:before="100" w:beforeAutospacing="1" w:after="100" w:afterAutospacing="1" w:line="240" w:lineRule="auto"/>
        <w:rPr>
          <w:rFonts w:ascii="Verdana" w:eastAsia="Times New Roman" w:hAnsi="Verdana" w:cs="Times New Roman"/>
          <w:sz w:val="24"/>
          <w:szCs w:val="24"/>
          <w:lang w:eastAsia="de-DE"/>
        </w:rPr>
      </w:pPr>
      <w:r w:rsidRPr="00FB1A78">
        <w:rPr>
          <w:rFonts w:ascii="Verdana" w:eastAsia="Times New Roman" w:hAnsi="Verdana" w:cs="Times New Roman"/>
          <w:sz w:val="24"/>
          <w:szCs w:val="24"/>
          <w:lang w:eastAsia="de-DE"/>
        </w:rPr>
        <w:t xml:space="preserve">Die Idee für </w:t>
      </w:r>
      <w:r w:rsidR="007010FD">
        <w:rPr>
          <w:rFonts w:ascii="Verdana" w:eastAsia="Times New Roman" w:hAnsi="Verdana" w:cs="Times New Roman"/>
          <w:sz w:val="24"/>
          <w:szCs w:val="24"/>
          <w:lang w:eastAsia="de-DE"/>
        </w:rPr>
        <w:t>die Konzerttour</w:t>
      </w:r>
      <w:r w:rsidR="00104E96">
        <w:rPr>
          <w:rFonts w:ascii="Verdana" w:eastAsia="Times New Roman" w:hAnsi="Verdana" w:cs="Times New Roman"/>
          <w:sz w:val="24"/>
          <w:szCs w:val="24"/>
          <w:lang w:eastAsia="de-DE"/>
        </w:rPr>
        <w:t xml:space="preserve"> wurde</w:t>
      </w:r>
      <w:r w:rsidRPr="00FB1A78">
        <w:rPr>
          <w:rFonts w:ascii="Verdana" w:eastAsia="Times New Roman" w:hAnsi="Verdana" w:cs="Times New Roman"/>
          <w:sz w:val="24"/>
          <w:szCs w:val="24"/>
          <w:lang w:eastAsia="de-DE"/>
        </w:rPr>
        <w:t xml:space="preserve"> am 4. Juli 2023 in der großen Musik-Arena auf dem Sommer-Tollwood-Festival </w:t>
      </w:r>
      <w:r w:rsidR="00104E96">
        <w:rPr>
          <w:rFonts w:ascii="Verdana" w:eastAsia="Times New Roman" w:hAnsi="Verdana" w:cs="Times New Roman"/>
          <w:sz w:val="24"/>
          <w:szCs w:val="24"/>
          <w:lang w:eastAsia="de-DE"/>
        </w:rPr>
        <w:t xml:space="preserve">geboren: Die dreistündige Gala mit Filmmusiken von Konstantin Wecker </w:t>
      </w:r>
      <w:r w:rsidRPr="00FB1A78">
        <w:rPr>
          <w:rFonts w:ascii="Verdana" w:eastAsia="Times New Roman" w:hAnsi="Verdana" w:cs="Times New Roman"/>
          <w:sz w:val="24"/>
          <w:szCs w:val="24"/>
          <w:lang w:eastAsia="de-DE"/>
        </w:rPr>
        <w:t xml:space="preserve">begeisterte nicht nur das </w:t>
      </w:r>
      <w:r w:rsidRPr="00FB1A78">
        <w:rPr>
          <w:rFonts w:ascii="Verdana" w:eastAsia="Times New Roman" w:hAnsi="Verdana" w:cs="Times New Roman"/>
          <w:sz w:val="24"/>
          <w:szCs w:val="24"/>
          <w:lang w:eastAsia="de-DE"/>
        </w:rPr>
        <w:lastRenderedPageBreak/>
        <w:t>Publikum und die vielen Schauspielstars, Regisseure und Musikerkollegen unter den Gästen von Mario Adorf, Friedrich von Thun über Reinhard Mey bis Jo Baier. Es war auch für Konstantin Wecker und sein Team ein unvergessenes</w:t>
      </w:r>
      <w:r w:rsidR="00104E96">
        <w:rPr>
          <w:rFonts w:ascii="Verdana" w:eastAsia="Times New Roman" w:hAnsi="Verdana" w:cs="Times New Roman"/>
          <w:sz w:val="24"/>
          <w:szCs w:val="24"/>
          <w:lang w:eastAsia="de-DE"/>
        </w:rPr>
        <w:t xml:space="preserve"> </w:t>
      </w:r>
      <w:r w:rsidRPr="00FB1A78">
        <w:rPr>
          <w:rFonts w:ascii="Verdana" w:eastAsia="Times New Roman" w:hAnsi="Verdana" w:cs="Times New Roman"/>
          <w:sz w:val="24"/>
          <w:szCs w:val="24"/>
          <w:lang w:eastAsia="de-DE"/>
        </w:rPr>
        <w:t xml:space="preserve">Erlebnis. </w:t>
      </w:r>
      <w:r w:rsidR="00B82F67">
        <w:rPr>
          <w:rFonts w:ascii="Verdana" w:eastAsia="Times New Roman" w:hAnsi="Verdana" w:cs="Times New Roman"/>
          <w:sz w:val="24"/>
          <w:szCs w:val="24"/>
          <w:lang w:eastAsia="de-DE"/>
        </w:rPr>
        <w:t>S</w:t>
      </w:r>
      <w:r w:rsidRPr="00FB1A78">
        <w:rPr>
          <w:rFonts w:ascii="Verdana" w:eastAsia="Times New Roman" w:hAnsi="Verdana" w:cs="Times New Roman"/>
          <w:sz w:val="24"/>
          <w:szCs w:val="24"/>
          <w:lang w:eastAsia="de-DE"/>
        </w:rPr>
        <w:t xml:space="preserve">o wuchs die </w:t>
      </w:r>
      <w:r w:rsidR="00B82F67">
        <w:rPr>
          <w:rFonts w:ascii="Verdana" w:eastAsia="Times New Roman" w:hAnsi="Verdana" w:cs="Times New Roman"/>
          <w:sz w:val="24"/>
          <w:szCs w:val="24"/>
          <w:lang w:eastAsia="de-DE"/>
        </w:rPr>
        <w:t>Vision</w:t>
      </w:r>
      <w:r w:rsidRPr="00FB1A78">
        <w:rPr>
          <w:rFonts w:ascii="Verdana" w:eastAsia="Times New Roman" w:hAnsi="Verdana" w:cs="Times New Roman"/>
          <w:sz w:val="24"/>
          <w:szCs w:val="24"/>
          <w:lang w:eastAsia="de-DE"/>
        </w:rPr>
        <w:t xml:space="preserve">, auf einer großen Live-Tour </w:t>
      </w:r>
      <w:r w:rsidR="00104E96">
        <w:rPr>
          <w:rFonts w:ascii="Verdana" w:eastAsia="Times New Roman" w:hAnsi="Verdana" w:cs="Times New Roman"/>
          <w:sz w:val="24"/>
          <w:szCs w:val="24"/>
          <w:lang w:eastAsia="de-DE"/>
        </w:rPr>
        <w:t xml:space="preserve">eine Auswahl seiner legendären Filmmusiken </w:t>
      </w:r>
      <w:r w:rsidRPr="00FB1A78">
        <w:rPr>
          <w:rFonts w:ascii="Verdana" w:eastAsia="Times New Roman" w:hAnsi="Verdana" w:cs="Times New Roman"/>
          <w:sz w:val="24"/>
          <w:szCs w:val="24"/>
          <w:lang w:eastAsia="de-DE"/>
        </w:rPr>
        <w:t>für viele Menschen hörbar zu machen.</w:t>
      </w:r>
      <w:r w:rsidR="00C01782">
        <w:rPr>
          <w:rFonts w:ascii="Verdana" w:eastAsia="Times New Roman" w:hAnsi="Verdana" w:cs="Times New Roman"/>
          <w:sz w:val="24"/>
          <w:szCs w:val="24"/>
          <w:lang w:eastAsia="de-DE"/>
        </w:rPr>
        <w:t xml:space="preserve"> Die Konzerte werden Liebhaber von Kino und Film </w:t>
      </w:r>
      <w:r w:rsidR="00564A8C">
        <w:rPr>
          <w:rFonts w:ascii="Verdana" w:eastAsia="Times New Roman" w:hAnsi="Verdana" w:cs="Times New Roman"/>
          <w:sz w:val="24"/>
          <w:szCs w:val="24"/>
          <w:lang w:eastAsia="de-DE"/>
        </w:rPr>
        <w:t>ebenso</w:t>
      </w:r>
      <w:r w:rsidR="00C01782">
        <w:rPr>
          <w:rFonts w:ascii="Verdana" w:eastAsia="Times New Roman" w:hAnsi="Verdana" w:cs="Times New Roman"/>
          <w:sz w:val="24"/>
          <w:szCs w:val="24"/>
          <w:lang w:eastAsia="de-DE"/>
        </w:rPr>
        <w:t xml:space="preserve"> begeistern wie alle Wecker-Fans</w:t>
      </w:r>
      <w:r w:rsidR="00C14B62">
        <w:rPr>
          <w:rFonts w:ascii="Verdana" w:eastAsia="Times New Roman" w:hAnsi="Verdana" w:cs="Times New Roman"/>
          <w:sz w:val="24"/>
          <w:szCs w:val="24"/>
          <w:lang w:eastAsia="de-DE"/>
        </w:rPr>
        <w:t>.</w:t>
      </w:r>
      <w:r w:rsidR="00C01782">
        <w:rPr>
          <w:rFonts w:ascii="Verdana" w:eastAsia="Times New Roman" w:hAnsi="Verdana" w:cs="Times New Roman"/>
          <w:sz w:val="24"/>
          <w:szCs w:val="24"/>
          <w:lang w:eastAsia="de-DE"/>
        </w:rPr>
        <w:t xml:space="preserve">  </w:t>
      </w:r>
    </w:p>
    <w:p w14:paraId="2D7BBA03" w14:textId="4D79AA30" w:rsidR="00FB1A78" w:rsidRPr="00FB1A78" w:rsidRDefault="00104E96" w:rsidP="00FB1A78">
      <w:pPr>
        <w:spacing w:before="100" w:beforeAutospacing="1" w:after="100" w:afterAutospacing="1" w:line="240" w:lineRule="auto"/>
        <w:rPr>
          <w:rFonts w:ascii="Times New Roman" w:eastAsia="Times New Roman" w:hAnsi="Times New Roman" w:cs="Times New Roman"/>
          <w:sz w:val="24"/>
          <w:szCs w:val="24"/>
          <w:lang w:eastAsia="de-DE"/>
        </w:rPr>
      </w:pPr>
      <w:r>
        <w:rPr>
          <w:rFonts w:ascii="Verdana" w:eastAsia="Times New Roman" w:hAnsi="Verdana" w:cs="Times New Roman"/>
          <w:sz w:val="24"/>
          <w:szCs w:val="24"/>
          <w:lang w:eastAsia="de-DE"/>
        </w:rPr>
        <w:t>B</w:t>
      </w:r>
      <w:r w:rsidR="00FB1A78" w:rsidRPr="00FB1A78">
        <w:rPr>
          <w:rFonts w:ascii="Verdana" w:eastAsia="Times New Roman" w:hAnsi="Verdana" w:cs="Times New Roman"/>
          <w:sz w:val="24"/>
          <w:szCs w:val="24"/>
          <w:lang w:eastAsia="de-DE"/>
        </w:rPr>
        <w:t xml:space="preserve">ei den Konzerten </w:t>
      </w:r>
      <w:r w:rsidR="00FB1A78" w:rsidRPr="00FB1A78">
        <w:rPr>
          <w:rFonts w:ascii="Verdana" w:eastAsia="Times New Roman" w:hAnsi="Verdana" w:cs="Times New Roman"/>
          <w:i/>
          <w:iCs/>
          <w:sz w:val="24"/>
          <w:szCs w:val="24"/>
          <w:lang w:eastAsia="de-DE"/>
        </w:rPr>
        <w:t>Der Soundtrack meines Lebens</w:t>
      </w:r>
      <w:r w:rsidR="00FB1A78" w:rsidRPr="00FB1A78">
        <w:rPr>
          <w:rFonts w:ascii="Verdana" w:eastAsia="Times New Roman" w:hAnsi="Verdana" w:cs="Times New Roman"/>
          <w:sz w:val="24"/>
          <w:szCs w:val="24"/>
          <w:lang w:eastAsia="de-DE"/>
        </w:rPr>
        <w:t xml:space="preserve"> (Premiere ist am </w:t>
      </w:r>
      <w:r w:rsidR="009B66AA">
        <w:rPr>
          <w:rFonts w:ascii="Verdana" w:eastAsia="Times New Roman" w:hAnsi="Verdana" w:cs="Times New Roman"/>
          <w:sz w:val="24"/>
          <w:szCs w:val="24"/>
          <w:lang w:eastAsia="de-DE"/>
        </w:rPr>
        <w:t xml:space="preserve">4. Oktober </w:t>
      </w:r>
      <w:r w:rsidR="00FB3B38">
        <w:rPr>
          <w:rFonts w:ascii="Verdana" w:eastAsia="Times New Roman" w:hAnsi="Verdana" w:cs="Times New Roman"/>
          <w:sz w:val="24"/>
          <w:szCs w:val="24"/>
          <w:lang w:eastAsia="de-DE"/>
        </w:rPr>
        <w:t xml:space="preserve">2024 </w:t>
      </w:r>
      <w:r w:rsidR="009B66AA">
        <w:rPr>
          <w:rFonts w:ascii="Verdana" w:eastAsia="Times New Roman" w:hAnsi="Verdana" w:cs="Times New Roman"/>
          <w:sz w:val="24"/>
          <w:szCs w:val="24"/>
          <w:lang w:eastAsia="de-DE"/>
        </w:rPr>
        <w:t>in Straubing und</w:t>
      </w:r>
      <w:r w:rsidR="009B66AA" w:rsidRPr="00FB1A78">
        <w:rPr>
          <w:rFonts w:ascii="Verdana" w:eastAsia="Times New Roman" w:hAnsi="Verdana" w:cs="Times New Roman"/>
          <w:sz w:val="24"/>
          <w:szCs w:val="24"/>
          <w:lang w:eastAsia="de-DE"/>
        </w:rPr>
        <w:t xml:space="preserve"> </w:t>
      </w:r>
      <w:r w:rsidR="009B66AA">
        <w:rPr>
          <w:rFonts w:ascii="Verdana" w:eastAsia="Times New Roman" w:hAnsi="Verdana" w:cs="Times New Roman"/>
          <w:sz w:val="24"/>
          <w:szCs w:val="24"/>
          <w:lang w:eastAsia="de-DE"/>
        </w:rPr>
        <w:t xml:space="preserve">am </w:t>
      </w:r>
      <w:r w:rsidR="00FB1A78" w:rsidRPr="00FB1A78">
        <w:rPr>
          <w:rFonts w:ascii="Verdana" w:eastAsia="Times New Roman" w:hAnsi="Verdana" w:cs="Times New Roman"/>
          <w:sz w:val="24"/>
          <w:szCs w:val="24"/>
          <w:lang w:eastAsia="de-DE"/>
        </w:rPr>
        <w:t>5. Oktober 2024 im Circus Krone in München) darf sich das Publikum auf einen einzigartigen Abend freuen: Mit phantastischen Filmmusike</w:t>
      </w:r>
      <w:r>
        <w:rPr>
          <w:rFonts w:ascii="Verdana" w:eastAsia="Times New Roman" w:hAnsi="Verdana" w:cs="Times New Roman"/>
          <w:sz w:val="24"/>
          <w:szCs w:val="24"/>
          <w:lang w:eastAsia="de-DE"/>
        </w:rPr>
        <w:t>n</w:t>
      </w:r>
      <w:r w:rsidR="00FB1A78" w:rsidRPr="00FB1A78">
        <w:rPr>
          <w:rFonts w:ascii="Verdana" w:eastAsia="Times New Roman" w:hAnsi="Verdana" w:cs="Times New Roman"/>
          <w:sz w:val="24"/>
          <w:szCs w:val="24"/>
          <w:lang w:eastAsia="de-DE"/>
        </w:rPr>
        <w:t xml:space="preserve"> und vielen Wecker-Liedern</w:t>
      </w:r>
      <w:r w:rsidR="006F2256">
        <w:rPr>
          <w:rFonts w:ascii="Verdana" w:eastAsia="Times New Roman" w:hAnsi="Verdana" w:cs="Times New Roman"/>
          <w:sz w:val="24"/>
          <w:szCs w:val="24"/>
          <w:lang w:eastAsia="de-DE"/>
        </w:rPr>
        <w:t xml:space="preserve">, </w:t>
      </w:r>
      <w:r w:rsidR="00E53258" w:rsidRPr="00E53258">
        <w:rPr>
          <w:rFonts w:ascii="Verdana" w:eastAsia="Times New Roman" w:hAnsi="Verdana" w:cs="Times New Roman"/>
          <w:sz w:val="24"/>
          <w:szCs w:val="24"/>
          <w:lang w:eastAsia="de-DE"/>
        </w:rPr>
        <w:t xml:space="preserve">u.a. </w:t>
      </w:r>
      <w:r w:rsidR="00C14B62">
        <w:rPr>
          <w:rFonts w:ascii="Verdana" w:eastAsia="Times New Roman" w:hAnsi="Verdana" w:cs="Times New Roman"/>
          <w:sz w:val="24"/>
          <w:szCs w:val="24"/>
          <w:lang w:eastAsia="de-DE"/>
        </w:rPr>
        <w:t xml:space="preserve">mit </w:t>
      </w:r>
      <w:r w:rsidR="00E53258" w:rsidRPr="00E53258">
        <w:rPr>
          <w:rFonts w:ascii="Verdana" w:eastAsia="Times New Roman" w:hAnsi="Verdana" w:cs="Times New Roman"/>
          <w:i/>
          <w:iCs/>
          <w:sz w:val="24"/>
          <w:szCs w:val="24"/>
          <w:lang w:eastAsia="de-DE"/>
        </w:rPr>
        <w:t xml:space="preserve">Die weiße Rose, </w:t>
      </w:r>
      <w:r w:rsidR="00C74DD2">
        <w:rPr>
          <w:rFonts w:ascii="Verdana" w:eastAsia="Times New Roman" w:hAnsi="Verdana" w:cs="Times New Roman"/>
          <w:i/>
          <w:iCs/>
          <w:sz w:val="24"/>
          <w:szCs w:val="24"/>
          <w:lang w:eastAsia="de-DE"/>
        </w:rPr>
        <w:t xml:space="preserve">Erst seit du Abschied bist, Sage Nein, </w:t>
      </w:r>
      <w:r w:rsidR="00E53258" w:rsidRPr="00E53258">
        <w:rPr>
          <w:rFonts w:ascii="Verdana" w:eastAsia="Times New Roman" w:hAnsi="Verdana" w:cs="Times New Roman"/>
          <w:i/>
          <w:iCs/>
          <w:sz w:val="24"/>
          <w:szCs w:val="24"/>
          <w:lang w:eastAsia="de-DE"/>
        </w:rPr>
        <w:t>Tango Joe</w:t>
      </w:r>
      <w:r w:rsidR="00C74DD2">
        <w:rPr>
          <w:rFonts w:ascii="Verdana" w:eastAsia="Times New Roman" w:hAnsi="Verdana" w:cs="Times New Roman"/>
          <w:i/>
          <w:iCs/>
          <w:sz w:val="24"/>
          <w:szCs w:val="24"/>
          <w:lang w:eastAsia="de-DE"/>
        </w:rPr>
        <w:t xml:space="preserve"> und viele mehr.</w:t>
      </w:r>
      <w:r w:rsidR="00E53258">
        <w:rPr>
          <w:rFonts w:ascii="Verdana" w:eastAsia="Times New Roman" w:hAnsi="Verdana" w:cs="Times New Roman"/>
          <w:sz w:val="24"/>
          <w:szCs w:val="24"/>
          <w:lang w:eastAsia="de-DE"/>
        </w:rPr>
        <w:br/>
        <w:t xml:space="preserve">Dazu erzählt </w:t>
      </w:r>
      <w:r w:rsidR="006F2256">
        <w:rPr>
          <w:rFonts w:ascii="Verdana" w:eastAsia="Times New Roman" w:hAnsi="Verdana" w:cs="Times New Roman"/>
          <w:sz w:val="24"/>
          <w:szCs w:val="24"/>
          <w:lang w:eastAsia="de-DE"/>
        </w:rPr>
        <w:t xml:space="preserve">Konstantin Wecker </w:t>
      </w:r>
      <w:r w:rsidR="00E53258">
        <w:rPr>
          <w:rFonts w:ascii="Verdana" w:eastAsia="Times New Roman" w:hAnsi="Verdana" w:cs="Times New Roman"/>
          <w:sz w:val="24"/>
          <w:szCs w:val="24"/>
          <w:lang w:eastAsia="de-DE"/>
        </w:rPr>
        <w:t>über sein</w:t>
      </w:r>
      <w:r w:rsidR="00C44A27">
        <w:rPr>
          <w:rFonts w:ascii="Verdana" w:eastAsia="Times New Roman" w:hAnsi="Verdana" w:cs="Times New Roman"/>
          <w:sz w:val="24"/>
          <w:szCs w:val="24"/>
          <w:lang w:eastAsia="de-DE"/>
        </w:rPr>
        <w:t xml:space="preserve"> Leben, s</w:t>
      </w:r>
      <w:r w:rsidR="00E53258">
        <w:rPr>
          <w:rFonts w:ascii="Verdana" w:eastAsia="Times New Roman" w:hAnsi="Verdana" w:cs="Times New Roman"/>
          <w:sz w:val="24"/>
          <w:szCs w:val="24"/>
          <w:lang w:eastAsia="de-DE"/>
        </w:rPr>
        <w:t>e</w:t>
      </w:r>
      <w:r w:rsidR="00C44A27">
        <w:rPr>
          <w:rFonts w:ascii="Verdana" w:eastAsia="Times New Roman" w:hAnsi="Verdana" w:cs="Times New Roman"/>
          <w:sz w:val="24"/>
          <w:szCs w:val="24"/>
          <w:lang w:eastAsia="de-DE"/>
        </w:rPr>
        <w:t>ine</w:t>
      </w:r>
      <w:r w:rsidR="00E53258">
        <w:rPr>
          <w:rFonts w:ascii="Verdana" w:eastAsia="Times New Roman" w:hAnsi="Verdana" w:cs="Times New Roman"/>
          <w:sz w:val="24"/>
          <w:szCs w:val="24"/>
          <w:lang w:eastAsia="de-DE"/>
        </w:rPr>
        <w:t xml:space="preserve"> </w:t>
      </w:r>
      <w:r w:rsidR="00C44A27">
        <w:rPr>
          <w:rFonts w:ascii="Verdana" w:eastAsia="Times New Roman" w:hAnsi="Verdana" w:cs="Times New Roman"/>
          <w:sz w:val="24"/>
          <w:szCs w:val="24"/>
          <w:lang w:eastAsia="de-DE"/>
        </w:rPr>
        <w:t xml:space="preserve">Lieder und seine </w:t>
      </w:r>
      <w:r w:rsidR="00E53258">
        <w:rPr>
          <w:rFonts w:ascii="Verdana" w:eastAsia="Times New Roman" w:hAnsi="Verdana" w:cs="Times New Roman"/>
          <w:sz w:val="24"/>
          <w:szCs w:val="24"/>
          <w:lang w:eastAsia="de-DE"/>
        </w:rPr>
        <w:t>Filmkompositionen</w:t>
      </w:r>
      <w:r w:rsidR="00C44A27">
        <w:rPr>
          <w:rFonts w:ascii="Verdana" w:eastAsia="Times New Roman" w:hAnsi="Verdana" w:cs="Times New Roman"/>
          <w:sz w:val="24"/>
          <w:szCs w:val="24"/>
          <w:lang w:eastAsia="de-DE"/>
        </w:rPr>
        <w:t xml:space="preserve"> und</w:t>
      </w:r>
      <w:r w:rsidR="00E53258">
        <w:rPr>
          <w:rFonts w:ascii="Verdana" w:eastAsia="Times New Roman" w:hAnsi="Verdana" w:cs="Times New Roman"/>
          <w:sz w:val="24"/>
          <w:szCs w:val="24"/>
          <w:lang w:eastAsia="de-DE"/>
        </w:rPr>
        <w:t xml:space="preserve"> Geschichten </w:t>
      </w:r>
      <w:r w:rsidR="00FB1A78" w:rsidRPr="00FB1A78">
        <w:rPr>
          <w:rFonts w:ascii="Verdana" w:eastAsia="Times New Roman" w:hAnsi="Verdana" w:cs="Times New Roman"/>
          <w:sz w:val="24"/>
          <w:szCs w:val="24"/>
          <w:lang w:eastAsia="de-DE"/>
        </w:rPr>
        <w:t>über</w:t>
      </w:r>
      <w:r w:rsidR="006F2256">
        <w:rPr>
          <w:rFonts w:ascii="Verdana" w:eastAsia="Times New Roman" w:hAnsi="Verdana" w:cs="Times New Roman"/>
          <w:sz w:val="24"/>
          <w:szCs w:val="24"/>
          <w:lang w:eastAsia="de-DE"/>
        </w:rPr>
        <w:t xml:space="preserve"> Filme, Schauspielstars und Regisseur*innen, für die er seine Filmmusiken komponiert hat und mit denen er </w:t>
      </w:r>
      <w:r w:rsidR="00FB1A78" w:rsidRPr="00FB1A78">
        <w:rPr>
          <w:rFonts w:ascii="Verdana" w:eastAsia="Times New Roman" w:hAnsi="Verdana" w:cs="Times New Roman"/>
          <w:sz w:val="24"/>
          <w:szCs w:val="24"/>
          <w:lang w:eastAsia="de-DE"/>
        </w:rPr>
        <w:t>gemeinsam Filmgeschichte geschrieben haben</w:t>
      </w:r>
      <w:r w:rsidR="00FB1A78" w:rsidRPr="00FB1A78">
        <w:rPr>
          <w:rFonts w:ascii="Times New Roman" w:eastAsia="Times New Roman" w:hAnsi="Times New Roman" w:cs="Times New Roman"/>
          <w:sz w:val="24"/>
          <w:szCs w:val="24"/>
          <w:lang w:eastAsia="de-DE"/>
        </w:rPr>
        <w:t>.</w:t>
      </w:r>
    </w:p>
    <w:p w14:paraId="1E9A7966" w14:textId="77777777" w:rsidR="004F6525" w:rsidRDefault="004F6525"/>
    <w:p w14:paraId="04DFD421" w14:textId="77777777" w:rsidR="00E53258" w:rsidRDefault="00E53258"/>
    <w:p w14:paraId="4EBA06BB" w14:textId="77777777" w:rsidR="00E53258" w:rsidRDefault="00E53258"/>
    <w:sectPr w:rsidR="00E532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78"/>
    <w:rsid w:val="00001D00"/>
    <w:rsid w:val="00104E96"/>
    <w:rsid w:val="00111666"/>
    <w:rsid w:val="001C7DA9"/>
    <w:rsid w:val="001F43C9"/>
    <w:rsid w:val="002C0833"/>
    <w:rsid w:val="004051FF"/>
    <w:rsid w:val="004F6525"/>
    <w:rsid w:val="00564A8C"/>
    <w:rsid w:val="005938CF"/>
    <w:rsid w:val="006045C6"/>
    <w:rsid w:val="00676C1D"/>
    <w:rsid w:val="006C517F"/>
    <w:rsid w:val="006F2256"/>
    <w:rsid w:val="007010FD"/>
    <w:rsid w:val="007F0569"/>
    <w:rsid w:val="008030F3"/>
    <w:rsid w:val="00805777"/>
    <w:rsid w:val="008A6887"/>
    <w:rsid w:val="009B66AA"/>
    <w:rsid w:val="00A66D6C"/>
    <w:rsid w:val="00B82F67"/>
    <w:rsid w:val="00BA4042"/>
    <w:rsid w:val="00C01782"/>
    <w:rsid w:val="00C017F9"/>
    <w:rsid w:val="00C14B62"/>
    <w:rsid w:val="00C44A27"/>
    <w:rsid w:val="00C74DD2"/>
    <w:rsid w:val="00D02415"/>
    <w:rsid w:val="00D53334"/>
    <w:rsid w:val="00DD2C8C"/>
    <w:rsid w:val="00E53258"/>
    <w:rsid w:val="00FB1A78"/>
    <w:rsid w:val="00FB3B38"/>
    <w:rsid w:val="00FB7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523D"/>
  <w15:chartTrackingRefBased/>
  <w15:docId w15:val="{F320410E-FBA7-410B-ABFF-451639DC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B1A7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FB1A7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1A78"/>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FB1A7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FB1A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1A78"/>
    <w:rPr>
      <w:b/>
      <w:bCs/>
    </w:rPr>
  </w:style>
  <w:style w:type="character" w:styleId="Hervorhebung">
    <w:name w:val="Emphasis"/>
    <w:basedOn w:val="Absatz-Standardschriftart"/>
    <w:uiPriority w:val="20"/>
    <w:qFormat/>
    <w:rsid w:val="00FB1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7958">
      <w:bodyDiv w:val="1"/>
      <w:marLeft w:val="0"/>
      <w:marRight w:val="0"/>
      <w:marTop w:val="0"/>
      <w:marBottom w:val="0"/>
      <w:divBdr>
        <w:top w:val="none" w:sz="0" w:space="0" w:color="auto"/>
        <w:left w:val="none" w:sz="0" w:space="0" w:color="auto"/>
        <w:bottom w:val="none" w:sz="0" w:space="0" w:color="auto"/>
        <w:right w:val="none" w:sz="0" w:space="0" w:color="auto"/>
      </w:divBdr>
      <w:divsChild>
        <w:div w:id="874005812">
          <w:marLeft w:val="0"/>
          <w:marRight w:val="0"/>
          <w:marTop w:val="0"/>
          <w:marBottom w:val="0"/>
          <w:divBdr>
            <w:top w:val="none" w:sz="0" w:space="0" w:color="auto"/>
            <w:left w:val="none" w:sz="0" w:space="0" w:color="auto"/>
            <w:bottom w:val="none" w:sz="0" w:space="0" w:color="auto"/>
            <w:right w:val="none" w:sz="0" w:space="0" w:color="auto"/>
          </w:divBdr>
          <w:divsChild>
            <w:div w:id="1876653432">
              <w:marLeft w:val="0"/>
              <w:marRight w:val="0"/>
              <w:marTop w:val="0"/>
              <w:marBottom w:val="0"/>
              <w:divBdr>
                <w:top w:val="none" w:sz="0" w:space="0" w:color="auto"/>
                <w:left w:val="none" w:sz="0" w:space="0" w:color="auto"/>
                <w:bottom w:val="none" w:sz="0" w:space="0" w:color="auto"/>
                <w:right w:val="none" w:sz="0" w:space="0" w:color="auto"/>
              </w:divBdr>
              <w:divsChild>
                <w:div w:id="750279693">
                  <w:marLeft w:val="0"/>
                  <w:marRight w:val="0"/>
                  <w:marTop w:val="0"/>
                  <w:marBottom w:val="0"/>
                  <w:divBdr>
                    <w:top w:val="none" w:sz="0" w:space="0" w:color="auto"/>
                    <w:left w:val="none" w:sz="0" w:space="0" w:color="auto"/>
                    <w:bottom w:val="none" w:sz="0" w:space="0" w:color="auto"/>
                    <w:right w:val="none" w:sz="0" w:space="0" w:color="auto"/>
                  </w:divBdr>
                  <w:divsChild>
                    <w:div w:id="794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2168">
          <w:marLeft w:val="0"/>
          <w:marRight w:val="0"/>
          <w:marTop w:val="0"/>
          <w:marBottom w:val="0"/>
          <w:divBdr>
            <w:top w:val="none" w:sz="0" w:space="0" w:color="auto"/>
            <w:left w:val="none" w:sz="0" w:space="0" w:color="auto"/>
            <w:bottom w:val="none" w:sz="0" w:space="0" w:color="auto"/>
            <w:right w:val="none" w:sz="0" w:space="0" w:color="auto"/>
          </w:divBdr>
          <w:divsChild>
            <w:div w:id="1607077440">
              <w:marLeft w:val="0"/>
              <w:marRight w:val="0"/>
              <w:marTop w:val="0"/>
              <w:marBottom w:val="0"/>
              <w:divBdr>
                <w:top w:val="none" w:sz="0" w:space="0" w:color="auto"/>
                <w:left w:val="none" w:sz="0" w:space="0" w:color="auto"/>
                <w:bottom w:val="none" w:sz="0" w:space="0" w:color="auto"/>
                <w:right w:val="none" w:sz="0" w:space="0" w:color="auto"/>
              </w:divBdr>
              <w:divsChild>
                <w:div w:id="20888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C629217A249047BA62B86766038BDD" ma:contentTypeVersion="2" ma:contentTypeDescription="Ein neues Dokument erstellen." ma:contentTypeScope="" ma:versionID="c7571dcadc9f538cd86f3f03cac3728a">
  <xsd:schema xmlns:xsd="http://www.w3.org/2001/XMLSchema" xmlns:xs="http://www.w3.org/2001/XMLSchema" xmlns:p="http://schemas.microsoft.com/office/2006/metadata/properties" xmlns:ns3="06898296-9630-4278-9b9c-52ffa0517589" targetNamespace="http://schemas.microsoft.com/office/2006/metadata/properties" ma:root="true" ma:fieldsID="47fdd28cddf43487cca1677157eaf005" ns3:_="">
    <xsd:import namespace="06898296-9630-4278-9b9c-52ffa051758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98296-9630-4278-9b9c-52ffa0517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9A97C-8887-4D03-8E40-E69EDD2A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98296-9630-4278-9b9c-52ffa0517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37DE4-8EC6-43CD-B762-95B6869BCEF1}">
  <ds:schemaRefs>
    <ds:schemaRef ds:uri="http://schemas.microsoft.com/sharepoint/v3/contenttype/forms"/>
  </ds:schemaRefs>
</ds:datastoreItem>
</file>

<file path=customXml/itemProps3.xml><?xml version="1.0" encoding="utf-8"?>
<ds:datastoreItem xmlns:ds="http://schemas.openxmlformats.org/officeDocument/2006/customXml" ds:itemID="{0370D57B-ABDC-4AC0-91F1-4B0EA6B03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Archiv Wecker</cp:lastModifiedBy>
  <cp:revision>3</cp:revision>
  <dcterms:created xsi:type="dcterms:W3CDTF">2024-04-29T14:27:00Z</dcterms:created>
  <dcterms:modified xsi:type="dcterms:W3CDTF">2024-04-29T14:28:00Z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0x010100C5C629217A249047BA62B86766038BDD</vt:lpwstr>
  </property>
</Properties>
</file>